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приказу Депобразования и науки Югры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  <w:r>
        <w:rPr>
          <w:color w:val="d9d9d9" w:themeColor="background1" w:themeShade="D9"/>
        </w:rPr>
      </w:r>
      <w:r>
        <w:rPr>
          <w:color w:val="d9d9d9" w:themeColor="background1" w:themeShade="D9"/>
        </w:rPr>
      </w:r>
    </w:p>
    <w:p>
      <w:pPr>
        <w:jc w:val="center"/>
        <w:widowControl w:val="off"/>
        <w:rPr>
          <w:b/>
          <w:bCs/>
          <w:sz w:val="28"/>
          <w:szCs w:val="28"/>
        </w:rPr>
        <w:outlineLvl w:val="3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outlineLvl w:val="3"/>
      </w:pPr>
      <w:r/>
      <w:bookmarkStart w:id="0" w:name="bookmark2"/>
      <w:r>
        <w:rPr>
          <w:sz w:val="28"/>
          <w:szCs w:val="28"/>
        </w:rPr>
        <w:t xml:space="preserve">Положение</w:t>
      </w:r>
      <w:bookmarkEnd w:id="0"/>
      <w:r>
        <w:rPr>
          <w:sz w:val="28"/>
          <w:szCs w:val="28"/>
        </w:rPr>
        <w:t xml:space="preserve"> об Апелляционной комиссии Ханты-Мансийского автономного округа – Югры по рассмотрению апелляций участников </w:t>
      </w:r>
      <w:bookmarkStart w:id="1" w:name="bookmark3"/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общего, среднего общего образования, единого государственного экзамена </w:t>
      </w:r>
      <w:r>
        <w:rPr>
          <w:sz w:val="28"/>
          <w:szCs w:val="28"/>
        </w:rPr>
        <w:br/>
        <w:t xml:space="preserve">в 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году</w:t>
      </w:r>
      <w:bookmarkEnd w:id="1"/>
      <w:r/>
      <w:r/>
    </w:p>
    <w:p>
      <w:pPr>
        <w:jc w:val="center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numPr>
          <w:ilvl w:val="0"/>
          <w:numId w:val="19"/>
        </w:numPr>
        <w:ind w:left="0"/>
        <w:jc w:val="center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80"/>
        <w:jc w:val="both"/>
        <w:widowControl w:val="off"/>
        <w:tabs>
          <w:tab w:val="left" w:pos="3671" w:leader="none"/>
        </w:tabs>
        <w:rPr>
          <w:bCs/>
          <w:sz w:val="28"/>
          <w:szCs w:val="28"/>
        </w:rPr>
        <w:outlineLvl w:val="3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numPr>
          <w:ilvl w:val="1"/>
          <w:numId w:val="15"/>
        </w:numPr>
        <w:ind w:firstLine="600"/>
        <w:jc w:val="both"/>
        <w:widowControl w:val="off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</w:t>
      </w:r>
      <w:r>
        <w:rPr>
          <w:sz w:val="28"/>
          <w:szCs w:val="28"/>
        </w:rPr>
        <w:t xml:space="preserve">ная комиссия Ханты-Мансийского автономного округа– Югры (далее – Апелляционная комиссия) создается в целях обеспечения соблюдения единых требований и разрешения спорных вопросов при оценивании экзаменационных работ участников государственной итоговой аттес</w:t>
      </w:r>
      <w:r>
        <w:rPr>
          <w:sz w:val="28"/>
          <w:szCs w:val="28"/>
        </w:rPr>
        <w:t xml:space="preserve">тации по образовательным программам основного общего, среднего общего образования, единого государственного экзамена (далее– ГИА-9, ГИА-11 (далее вместе – ГИА), ЕГЭ), а также защиты прав участников ГИА-9, ГИА-11, ЕГЭ, в том числе на объективное оценивание.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15"/>
        </w:numPr>
        <w:ind w:firstLine="600"/>
        <w:jc w:val="both"/>
        <w:widowControl w:val="off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в своей деятельности</w:t>
      </w:r>
      <w:r>
        <w:rPr>
          <w:sz w:val="28"/>
          <w:szCs w:val="28"/>
        </w:rPr>
        <w:t xml:space="preserve"> руководствуется: нормативными правовыми актами, инструктивно-методическими документами Министерства просвещения Российской Федерации, Федеральной службы по надзору в сфере образования и науки, Департамента образования и науки Ханты-Мансийского автономного</w:t>
      </w:r>
      <w:r>
        <w:rPr>
          <w:sz w:val="28"/>
          <w:szCs w:val="28"/>
        </w:rPr>
        <w:t xml:space="preserve"> округа – Югры, иными правовыми актами (далее – Минпросвещения России, Рособрнадзор, Департамент) по организационным вопросам и вопросам технологического сопровождения ГИА-9, ГИА-11, ЕГЭ, Положением об Апелляционной комиссии в 2025 году (далее– Положение).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15"/>
        </w:numPr>
        <w:ind w:firstLine="600"/>
        <w:jc w:val="both"/>
        <w:widowControl w:val="off"/>
        <w:tabs>
          <w:tab w:val="clear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Информационно-методическое, организационно-техническое </w:t>
        <w:br/>
        <w:t xml:space="preserve">и технологическое обеспечение деятельности Апелляционной комиссии осуществляет автономное учреждение дополнител</w:t>
      </w:r>
      <w:r>
        <w:rPr>
          <w:sz w:val="28"/>
          <w:szCs w:val="28"/>
        </w:rPr>
        <w:t xml:space="preserve">ьного профессионального образования Ханты-Мансийского автономного округа – Югры «Институт развития образования» – организация, уполномоченная осуществлять функции Регионального центра обработки информации (далее – АУ «Институт развития образования», РЦОИ).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00"/>
        <w:jc w:val="both"/>
        <w:tabs>
          <w:tab w:val="left" w:pos="141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tabs>
          <w:tab w:val="left" w:pos="1872" w:leader="none"/>
        </w:tabs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2. </w:t>
      </w:r>
      <w:bookmarkStart w:id="2" w:name="bookmark5"/>
      <w:r>
        <w:rPr>
          <w:sz w:val="28"/>
          <w:szCs w:val="28"/>
        </w:rPr>
        <w:t xml:space="preserve">Порядок формирования и структура </w:t>
      </w:r>
      <w:r>
        <w:rPr>
          <w:sz w:val="28"/>
          <w:szCs w:val="28"/>
        </w:rPr>
        <w:br/>
        <w:t xml:space="preserve">Апелляционной комиссии</w:t>
      </w:r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540"/>
        <w:jc w:val="both"/>
        <w:widowControl w:val="off"/>
        <w:tabs>
          <w:tab w:val="left" w:pos="1872" w:leader="none"/>
        </w:tabs>
        <w:rPr>
          <w:sz w:val="28"/>
          <w:szCs w:val="28"/>
        </w:rPr>
        <w:outlineLvl w:val="3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Состав Апелляционной комиссии</w:t>
      </w:r>
      <w:r>
        <w:rPr>
          <w:rStyle w:val="977"/>
          <w:sz w:val="28"/>
          <w:szCs w:val="28"/>
        </w:rPr>
        <w:footnoteReference w:id="2"/>
      </w:r>
      <w:r>
        <w:rPr>
          <w:sz w:val="28"/>
          <w:szCs w:val="28"/>
        </w:rPr>
        <w:t xml:space="preserve"> формируется Департаментом </w:t>
      </w:r>
      <w:r>
        <w:rPr>
          <w:sz w:val="28"/>
          <w:szCs w:val="28"/>
        </w:rPr>
        <w:br/>
        <w:t xml:space="preserve">из представителей органов исполнительной власти Ханты-Мансийского </w:t>
      </w:r>
      <w:r>
        <w:rPr>
          <w:sz w:val="28"/>
          <w:szCs w:val="28"/>
        </w:rPr>
        <w:t xml:space="preserve">автономного округа – Югры, органов местного самоуправления муниципальных образований Ханты-Мансийского автономного</w:t>
      </w:r>
      <w:r>
        <w:rPr>
          <w:sz w:val="28"/>
          <w:szCs w:val="28"/>
        </w:rPr>
        <w:br/>
        <w:t xml:space="preserve"> округа – Югры, осуществляющих управление в сфере образования</w:t>
      </w:r>
      <w:r>
        <w:rPr>
          <w:sz w:val="28"/>
          <w:szCs w:val="28"/>
        </w:rPr>
        <w:br/>
        <w:t xml:space="preserve">(далее – МОУО), </w:t>
      </w:r>
      <w:r>
        <w:rPr>
          <w:sz w:val="28"/>
          <w:szCs w:val="28"/>
          <w:lang w:eastAsia="en-US"/>
        </w:rPr>
        <w:t xml:space="preserve">федеральных органов исполнительной власти, </w:t>
      </w:r>
      <w:r>
        <w:rPr>
          <w:sz w:val="28"/>
          <w:szCs w:val="28"/>
        </w:rPr>
        <w:t xml:space="preserve">организаций, осуществляющих образовательную деятельность, научных, общественных и иных организаций и объединений, по представлению указанных организаций.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состав Апелляционной комиссии не включаются члены Государственной экзаменационной комиссии Ханты-Мансийского автономного округа – Югры, предметной комиссии Ханты-Мансийского автономного округа – Югры (далее – ГЭК, РПК).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состава Апелляционной комиссии исключается возможность возникновения конфликта интересов.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лиц, привлекаемых к проведению ГИА, ЕГЭ, их близких родственников влияет или может повлиять на объективное ис</w:t>
      </w:r>
      <w:r>
        <w:rPr>
          <w:sz w:val="28"/>
          <w:szCs w:val="28"/>
        </w:rPr>
        <w:t xml:space="preserve">полнение возложенных на них обязанностей и при которой возникает или может возникнуть противоречие между личной заинтересованностью указанных лиц и законными интересами участников ГИА, ЕГЭ, их родителей (законных представителей), иных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9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состав Апелляционной комиссии входит: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председатель, возглавляющий Апелляционную комиссию </w:t>
        <w:br/>
        <w:t xml:space="preserve">при рассмотрении апелляций участников ГИА-9, председатель, возглавляющий Апелляционную комиссию при рассмотрении апелляций участников ГИА-11, ЕГЭ (далее – председатель Апелляционной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Апелляционной комиссии по рассмотрению апелляций участников ГИА-9</w:t>
      </w:r>
      <w:r>
        <w:t xml:space="preserve">, </w:t>
      </w:r>
      <w:r>
        <w:rPr>
          <w:sz w:val="28"/>
          <w:szCs w:val="28"/>
        </w:rPr>
        <w:t xml:space="preserve">заместитель председателя Апелляционной комиссии по рассмотрению апелляций участников ГИА-11, ЕГЭ (далее </w:t>
        <w:br/>
        <w:t xml:space="preserve">– заместитель председателя Апелляционной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9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Апелляционной комиссии по рассмотрению апелляций участников ГИА-9, секретарь Апелляционной комиссии по рассмотрению апелляций участников ГИА-11, ЕГЭ (далее – секретарь);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9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Апелляционной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09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Общее руководство, координацию деятельности Апелляционной комиссии, распределение обязанностей между заместителем председателя Апелляционной комиссии, ее членами, контроль за работой Апелляционной комиссии осуществляет председатель Апелляционной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планомерного исполнения обязанностей во время проведения заседаний Апелляционной комиссии, по поручению председателя Апелляционной комиссии, заме</w:t>
      </w:r>
      <w:r>
        <w:rPr>
          <w:sz w:val="28"/>
          <w:szCs w:val="28"/>
        </w:rPr>
        <w:t xml:space="preserve">ститель обеспечивает руководство Апелляционной комиссией, с наделением функциональных обязанностей и правом подписи протоколов решений Апелляционной комиссии, по рассмотрению апелляций участников ГИА-9, апелляций участников ГИА-11, ЕГЭ (далее – апеллянты).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отсутствие председателя Апелляционной комиссии </w:t>
        <w:br/>
        <w:t xml:space="preserve">п</w:t>
      </w:r>
      <w:r>
        <w:rPr>
          <w:sz w:val="28"/>
          <w:szCs w:val="28"/>
        </w:rPr>
        <w:t xml:space="preserve">о объективным причинам, его обязанности исполняет заместитель председателя Апелляционной комиссии. Председатель и заместитель председателя Апелляционной комиссии несут персональную ответственность за принятые решения в рамках работы Апелляционной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2.4. Делопроизводство Апелляционной комиссии осуществляет секретарь.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2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секретаря Апелляционной комиссии </w:t>
        <w:br/>
        <w:t xml:space="preserve">по рассмотрению апелляций участников ГИА-9 по объективным причинам, его функции и организационные задачи осуществляет секретарь Апелляционной комиссии по рассмотрению апелляций участников ГИА-1</w:t>
      </w:r>
      <w:r>
        <w:rPr>
          <w:sz w:val="28"/>
          <w:szCs w:val="28"/>
        </w:rPr>
        <w:t xml:space="preserve">1, ЕГЭ. При отсутствии секретаря Апелляционной комиссии по рассмотрению апелляций участников ГИА-11, ЕГЭ по объективным причинам, его функции и организационные задачи осуществляет секретарь Апелляционной комиссии по рассмотрению апелляций участников ГИА-9.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  <w:tab w:val="left" w:pos="1388" w:leader="none"/>
        </w:tabs>
      </w:pPr>
      <w:r>
        <w:rPr>
          <w:sz w:val="28"/>
          <w:szCs w:val="28"/>
        </w:rPr>
        <w:t xml:space="preserve">Секретарь Апелляционной комиссии не обладает правом голоса. </w:t>
      </w:r>
      <w:r/>
    </w:p>
    <w:p>
      <w:pPr>
        <w:ind w:firstLine="709"/>
        <w:jc w:val="both"/>
        <w:tabs>
          <w:tab w:val="left" w:pos="12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Техническое сопровождение Апелляционной комиссии обеспечивает технический специалист, назначаемый приказом АУ «Институт развития образования».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входящие в состав Апелляционной комиссии, участвуют </w:t>
        <w:br/>
        <w:t xml:space="preserve">в ее заседаниях, выполняют возложенные на них функции и имеют равное право голоса, за исключением секретаря.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 В случае невозможности члена Апелляционной комиссии принять участие в заседании по уважительным причинам, лицо, замещающее его по должности по месту основной работы, не может принимать участие </w:t>
        <w:br/>
        <w:t xml:space="preserve">в заседании Апелляционной комиссии.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Внесение изменений в персональный состав Апелляционной комиссии допускается в случае организационно-кадровых изменений </w:t>
        <w:br/>
        <w:t xml:space="preserve">в отношении лиц, привлекаемых в качестве членов Апелляционной комиссии, и осуществляется в соответствии с приказами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персонального состава Апелляционной комиссии осуществляется с соблюдением требований, предусмо</w:t>
      </w:r>
      <w:r>
        <w:rPr>
          <w:sz w:val="28"/>
          <w:szCs w:val="28"/>
        </w:rPr>
        <w:t xml:space="preserve">тренных пунктом 36 Порядка проведения ГИА-9, утвержденного приказом Минпросвещения России и Рособрнадзора от 04.04.2023 № 232/551 (далее – Порядок проведения ГИА-9), пунктом 42 Порядка проведения ГИА-11, утвержденного приказом Минпросвещения России и Рособ</w:t>
      </w:r>
      <w:r>
        <w:rPr>
          <w:sz w:val="28"/>
          <w:szCs w:val="28"/>
        </w:rPr>
        <w:t xml:space="preserve">рнадзора </w:t>
        <w:br/>
        <w:t xml:space="preserve">от 0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.04.2023 № 233/552 (далее – Порядок проведения ГИА-11). При этом срок осуществления функций и организационных задач новым членом Апелляционной комиссии ограничивается сроком осуществления функций и организационных задач Апелляционной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3. Порядок организация деятельности 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3.1. Апелляционная комиссия осуществляет свою деятельность </w:t>
        <w:br/>
        <w:t xml:space="preserve">в </w:t>
      </w:r>
      <w:r>
        <w:rPr>
          <w:sz w:val="28"/>
          <w:szCs w:val="28"/>
        </w:rPr>
        <w:t xml:space="preserve">помещении РЦОИ, расположенном по адресу: город Ханты-Мансийск, улица Чехова, дом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12, аудитория 204/0006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3.2. Апелляционная комиссия обеспечивает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деятельность </w:t>
      </w:r>
      <w:r>
        <w:rPr>
          <w:sz w:val="28"/>
          <w:szCs w:val="28"/>
        </w:rPr>
        <w:br/>
        <w:t xml:space="preserve">в форме заседаний и правомочна осуществлять свои функции, если </w:t>
      </w:r>
      <w:r>
        <w:rPr>
          <w:sz w:val="28"/>
          <w:szCs w:val="28"/>
        </w:rPr>
        <w:br/>
        <w:t xml:space="preserve">на заседании Апелляционной комиссии присутствует не менее чем 50 % </w:t>
      </w:r>
      <w:r>
        <w:rPr>
          <w:sz w:val="28"/>
          <w:szCs w:val="28"/>
        </w:rPr>
        <w:br/>
        <w:t xml:space="preserve">ее членов от состава Апелляционной комиссии, обладающих правом голоса. При этом не учитываются председатель, заместитель председателя, назначенные для проведения заседаний Апелляционной комиссии иного уровня общего образования.</w:t>
      </w:r>
      <w:r/>
    </w:p>
    <w:p>
      <w:pPr>
        <w:contextualSpacing/>
        <w:ind w:firstLine="720"/>
        <w:jc w:val="both"/>
        <w:tabs>
          <w:tab w:val="left" w:pos="1664" w:leader="none"/>
        </w:tabs>
      </w:pPr>
      <w:r>
        <w:rPr>
          <w:sz w:val="28"/>
          <w:szCs w:val="28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</w:t>
      </w:r>
      <w:r>
        <w:rPr>
          <w:sz w:val="28"/>
          <w:szCs w:val="28"/>
        </w:rPr>
        <w:br/>
        <w:t xml:space="preserve">по вопросам, связанным с оцениванием результатов выполнения заданий контрольных измерительных материалов (далее – КИМ) с кратким ответом, с нарушением участником экзамена требований Порядка проведения </w:t>
      </w:r>
      <w:r>
        <w:rPr>
          <w:sz w:val="28"/>
          <w:szCs w:val="28"/>
        </w:rPr>
        <w:br/>
        <w:t xml:space="preserve">ГИА-9, с нарушением участником экзамена требований Порядка проведения ГИА-11, с неправильным заполнением бланков и дополнительных бланков ответов участников экзаменов.</w:t>
      </w:r>
      <w:r/>
    </w:p>
    <w:p>
      <w:pPr>
        <w:contextualSpacing/>
        <w:ind w:firstLine="720"/>
        <w:jc w:val="both"/>
        <w:tabs>
          <w:tab w:val="left" w:pos="16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не рассматривает записи в черновиках </w:t>
      </w:r>
      <w:r>
        <w:rPr>
          <w:sz w:val="28"/>
          <w:szCs w:val="28"/>
        </w:rPr>
        <w:br/>
        <w:t xml:space="preserve">и на КИМ в качестве материалов апелляции о несогласии с выставленными баллами.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tabs>
          <w:tab w:val="left" w:pos="16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Рассмотрение апелляций проводится в спокойной </w:t>
      </w:r>
      <w:r>
        <w:rPr>
          <w:sz w:val="28"/>
          <w:szCs w:val="28"/>
        </w:rPr>
        <w:br/>
        <w:t xml:space="preserve">и доброжелательной обстановке.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3.3. По решению ГЭК от 24.01.2025 № 1-К подача и рассмотрение апелляций о несогласии с выставленными баллами организуются </w:t>
      </w:r>
      <w:r>
        <w:rPr>
          <w:sz w:val="28"/>
          <w:szCs w:val="28"/>
        </w:rPr>
        <w:br/>
        <w:t xml:space="preserve">с использованием информационно-коммуникационных технологий, </w:t>
      </w:r>
      <w:r>
        <w:rPr>
          <w:sz w:val="28"/>
          <w:szCs w:val="28"/>
        </w:rPr>
        <w:br/>
        <w:t xml:space="preserve">с </w:t>
      </w:r>
      <w:r>
        <w:rPr>
          <w:rFonts w:eastAsia="TimesNewRoman"/>
          <w:sz w:val="28"/>
          <w:szCs w:val="28"/>
        </w:rPr>
        <w:t xml:space="preserve">применением технологического программного решения для РЦОИ </w:t>
      </w:r>
      <w:r>
        <w:rPr>
          <w:rFonts w:eastAsia="TimesNewRoman"/>
          <w:sz w:val="28"/>
          <w:szCs w:val="28"/>
        </w:rPr>
        <w:br/>
        <w:t xml:space="preserve">и Апелляционной комиссии в 2025 году для обработки </w:t>
      </w:r>
      <w:r>
        <w:rPr>
          <w:rFonts w:eastAsia="TimesNewRoman"/>
          <w:sz w:val="28"/>
          <w:szCs w:val="28"/>
        </w:rPr>
        <w:br/>
        <w:t xml:space="preserve">и рассмотрения апелляций участников ГИА-9, ГИА-11, ЕГЭ</w:t>
      </w:r>
      <w:r>
        <w:rPr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 (далее – дистанционный формат).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Заседания Апелляционной комиссии проводятся в очном формате, </w:t>
      </w:r>
      <w:r>
        <w:rPr>
          <w:sz w:val="28"/>
          <w:szCs w:val="28"/>
        </w:rPr>
        <w:br/>
        <w:t xml:space="preserve">в том числе в дистанционном формате, при подключении пунктов рассмотрения апелляций, с использованием специализированного программного обеспечения – технологическое программное решение для Апелляционной комиссии (далее – ТПР АК).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3.4. Помещения для работы Апелляционной комиссии в РЦОИ оборудуются РЦОИ средствами видеонаблюдения, обеспечивающими трансляцию в режиме реального времени, видеозаписи, автоматизированными рабочими местами, принтерами, сканерами.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Помещения для функционирования Апелляционной комиссии </w:t>
      </w:r>
      <w:r>
        <w:rPr>
          <w:sz w:val="28"/>
          <w:szCs w:val="28"/>
        </w:rPr>
        <w:br/>
        <w:t xml:space="preserve">в пунктах рассмотрения апелляции оборудуются МОУО, государственным</w:t>
      </w:r>
      <w:r>
        <w:rPr>
          <w:sz w:val="28"/>
          <w:szCs w:val="28"/>
        </w:rPr>
        <w:t xml:space="preserve">и образовательными организациями, на базе которых организуются пункты рассмотрения апелляций, средствами видеонаблюдения, автоматизированными рабочими местами, принтерами, сканерами. МОУО обеспечивают оборудование пунктов рассмотрения апелляций средствами </w:t>
      </w:r>
      <w:r>
        <w:rPr>
          <w:sz w:val="28"/>
          <w:szCs w:val="28"/>
        </w:rPr>
        <w:t xml:space="preserve">видеонаблюдения в режиме видеозаписи (аудиозаписи) за счет финансовых средств местного бюджета. 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Для организации рассмотрения апелляций о несогласии </w:t>
      </w:r>
      <w:r>
        <w:rPr>
          <w:sz w:val="28"/>
          <w:szCs w:val="28"/>
        </w:rPr>
        <w:br/>
        <w:t xml:space="preserve">с выставленными баллами по учебным предметам «информатика», «иностранные языки» (устная часть) места проведения заседаний Апелляционной комиссии в РЦОИ и пунктах рассмотрения апелляций оборудуются компьютерами с у</w:t>
      </w:r>
      <w:r>
        <w:rPr>
          <w:sz w:val="28"/>
          <w:szCs w:val="28"/>
        </w:rPr>
        <w:t xml:space="preserve">становленными специализированными программными средствами для демонстрации КИМ и файлов, прилагаемых к заданиям, для прослушивания файлов с цифровой аудиозаписью устных ответов, в том числе с учетом особенностей применяемой технологии проведения экзаменов.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Заседани</w:t>
      </w:r>
      <w:r>
        <w:rPr>
          <w:sz w:val="28"/>
          <w:szCs w:val="28"/>
        </w:rPr>
        <w:t xml:space="preserve">я, проводимые с присутствием участников ГИА-9, ГИА-11, ЕГЭ в пунктах рассмотрения апелляций, организуемых на территории муниципальных образований, на базе государственных образовательных организаций, обеспечиваются сопровождением видеозаписи (аудиозаписи).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Видеозаписи </w:t>
      </w:r>
      <w:r>
        <w:rPr>
          <w:sz w:val="28"/>
          <w:szCs w:val="28"/>
        </w:rPr>
        <w:t xml:space="preserve">(аудиозаписи)</w:t>
      </w:r>
      <w:r>
        <w:rPr>
          <w:rFonts w:eastAsia="Calibri"/>
          <w:sz w:val="28"/>
          <w:szCs w:val="28"/>
        </w:rPr>
        <w:t xml:space="preserve"> заседаний Апелляционной комиссии </w:t>
      </w:r>
      <w:r>
        <w:rPr>
          <w:rFonts w:eastAsia="Calibri"/>
          <w:sz w:val="28"/>
          <w:szCs w:val="28"/>
        </w:rPr>
        <w:br/>
        <w:t xml:space="preserve">из пунктов рассмотрения апелляций хранятся в пункте рассмотрения апелляции на </w:t>
      </w:r>
      <w:r>
        <w:rPr>
          <w:sz w:val="28"/>
          <w:szCs w:val="28"/>
        </w:rPr>
        <w:t xml:space="preserve">внешнем носителе (CD или DVD диски, флэш-накопители) </w:t>
      </w:r>
      <w:r>
        <w:rPr>
          <w:rFonts w:eastAsia="Calibri"/>
          <w:sz w:val="28"/>
          <w:szCs w:val="28"/>
        </w:rPr>
        <w:br/>
        <w:t xml:space="preserve">до 1 марта года, следующего за годом проведения экзамена (до 01.03.2026).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Доступ к видеозаписям </w:t>
      </w:r>
      <w:r>
        <w:rPr>
          <w:sz w:val="28"/>
          <w:szCs w:val="28"/>
        </w:rPr>
        <w:t xml:space="preserve">(аудиозаписям) </w:t>
      </w:r>
      <w:r>
        <w:rPr>
          <w:rFonts w:eastAsia="Calibri"/>
          <w:sz w:val="28"/>
          <w:szCs w:val="28"/>
        </w:rPr>
        <w:t xml:space="preserve">заседаний Апелляционной комиссии имеют председатель, заместитель председателя, секретарь, технический специалист Апелляционной комиссии, администратор </w:t>
      </w:r>
      <w:r>
        <w:rPr>
          <w:rFonts w:eastAsia="Calibri"/>
          <w:sz w:val="28"/>
          <w:szCs w:val="28"/>
        </w:rPr>
        <w:br/>
        <w:t xml:space="preserve">и технический специалист пункта рассмотрения апелляций, а также руководитель образовательной организации, на базе которой организуется пункт рассмотрения апелляций. Условия хранения видеозаписей </w:t>
      </w:r>
      <w:r>
        <w:rPr>
          <w:sz w:val="28"/>
          <w:szCs w:val="28"/>
        </w:rPr>
        <w:t xml:space="preserve">(аудиозаписей)</w:t>
      </w:r>
      <w:r>
        <w:rPr>
          <w:rFonts w:eastAsia="Calibri"/>
          <w:sz w:val="28"/>
          <w:szCs w:val="28"/>
        </w:rPr>
        <w:t xml:space="preserve"> заседаний Апелляционной комиссии исключают доступ </w:t>
      </w:r>
      <w:r>
        <w:rPr>
          <w:rFonts w:eastAsia="Calibri"/>
          <w:sz w:val="28"/>
          <w:szCs w:val="28"/>
        </w:rPr>
        <w:br/>
        <w:t xml:space="preserve">к ним иных лиц. </w:t>
      </w:r>
      <w:r>
        <w:rPr>
          <w:rFonts w:eastAsia="Calibri"/>
        </w:rPr>
      </w:r>
      <w:r>
        <w:rPr>
          <w:rFonts w:eastAsia="Calibri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3.5. Решения Апелляционной комиссии принимаются простым большинством голосов от числа присутствующих на заседании членов Апелляционной комиссии, имеющих право голоса.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При голосовании каждый член Апелляционной комиссии имеет один голос и может голосовать «за» или «против». Голосование осуществляется открыто и лично, делегирование своих функций иным лицам </w:t>
      </w:r>
      <w:r>
        <w:rPr>
          <w:sz w:val="28"/>
          <w:szCs w:val="28"/>
        </w:rPr>
        <w:br/>
        <w:t xml:space="preserve">не допускается.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 случае равенства голосов решающим является голос председателя Апелляционной комиссии (заместителя председателя Апелляционной комиссии при отсутствии председателя Апелляционной комиссии).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3.6. В случае присутствия на заседании Апелляционной комиссии </w:t>
      </w:r>
      <w:r>
        <w:rPr>
          <w:sz w:val="28"/>
          <w:szCs w:val="28"/>
        </w:rPr>
        <w:br/>
        <w:t xml:space="preserve">при рассмотрении апелляций апеллянтов и (или) их родителей (законных представителей), или лиц по доверенности голосование членов Апелляционной комиссии осуществляется посредством отключения, </w:t>
      </w:r>
      <w:r>
        <w:rPr>
          <w:sz w:val="28"/>
          <w:szCs w:val="28"/>
        </w:rPr>
        <w:br/>
        <w:t xml:space="preserve">на время проведения голосования, средств воспроизведения звука, видеотраснляции в места расположения пунктов рассмотрения апелляций </w:t>
      </w:r>
      <w:r>
        <w:rPr>
          <w:sz w:val="28"/>
          <w:szCs w:val="28"/>
        </w:rPr>
        <w:br/>
        <w:t xml:space="preserve">с места нахождения Апелляционной комиссии.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После принятия решения апеллянту и (или) его родителю (законному представителю), или лицу по доверенности озвучивается решение Апелляционной комиссии и обеспечивается заполнение соответствующих отчетных форм.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3.7. Принятые на заседании Апелляционной комиссии решения оформляются </w:t>
      </w:r>
      <w:r>
        <w:rPr>
          <w:sz w:val="28"/>
          <w:szCs w:val="28"/>
        </w:rPr>
        <w:t xml:space="preserve">протоколом Апелляционной комиссии (приложение 1), который подписывается председателем Апелляционной комиссии (заместителем председателя Апелляционной комиссии при отсутствии председателя Апелляционной комиссии), секретарем и членами Апелляционной комиссии.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 протоколе заседания Апелляционной комиссии фиксируются все рассматриваемые на заседании Апелляционной комиссии вопросы </w:t>
      </w:r>
      <w:r>
        <w:rPr>
          <w:sz w:val="28"/>
          <w:szCs w:val="28"/>
        </w:rPr>
        <w:br/>
        <w:t xml:space="preserve">и принятые по рассматриваемым вопросам решения, а также результаты голосования.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3.8. По решению председателя Апелляционной комиссии (заместителя председателя Апелляционн</w:t>
      </w:r>
      <w:r>
        <w:rPr>
          <w:sz w:val="28"/>
          <w:szCs w:val="28"/>
        </w:rPr>
        <w:t xml:space="preserve">ой комиссии при отсутствии председателя Апелляционной комиссии) из протокола заседания Апелляционной комиссии могут предоставляться выписки (приложение 2) заинтересованным лицам по рассматриваемым, в части их интересов, вопросам и принятым по ним решениям.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Выписка из протокола заседания Апелляционной комиссии подписывается председателем Апелляционной комиссии (заместителем председателя Апелляционной комиссии при отсутствии председателя) </w:t>
      </w:r>
      <w:r>
        <w:rPr>
          <w:sz w:val="28"/>
          <w:szCs w:val="28"/>
        </w:rPr>
        <w:br/>
        <w:t xml:space="preserve">и секретарем Апелляционной комиссии.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3.9. Отчетными документами по основным видам работ Апелляционной комиссии являются: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апелляции;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журнал регистрации апелляций;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протоколы заседаний Апелляционной комиссии;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г) протоколы рассмотрения апелляций;</w:t>
      </w:r>
      <w:r/>
    </w:p>
    <w:p>
      <w:pPr>
        <w:contextualSpacing/>
        <w:ind w:firstLine="720"/>
        <w:jc w:val="both"/>
        <w:widowControl w:val="off"/>
        <w:rPr>
          <w:highlight w:val="none"/>
        </w:rPr>
        <w:outlineLvl w:val="3"/>
      </w:pPr>
      <w:r>
        <w:rPr>
          <w:sz w:val="28"/>
          <w:szCs w:val="28"/>
        </w:rPr>
        <w:t xml:space="preserve">д) заключения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ривлеченных к рассмотрению апелляции экспертов РПК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е) материалы, полученные из пунктов проведения экзаменов (далее </w:t>
      </w:r>
      <w:r>
        <w:rPr>
          <w:sz w:val="28"/>
          <w:szCs w:val="28"/>
        </w:rPr>
        <w:br/>
        <w:t xml:space="preserve">– ППЭ) при рассмотрении апелляции о нарушении Порядка проведения ГИА-9, Порядка проведения ГИА-11;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ж) письменные заявления апеллянтов об отзыве апелляций.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3.10. Отчетные документы Апелляционной комиссии хранятся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5 лет в РЦОИ</w:t>
      </w:r>
      <w:r>
        <w:rPr>
          <w:sz w:val="28"/>
          <w:szCs w:val="28"/>
        </w:rPr>
        <w:t xml:space="preserve">, в условиях, исключающих доступ к ним посторонних лиц </w:t>
      </w:r>
      <w:r>
        <w:rPr>
          <w:sz w:val="28"/>
          <w:szCs w:val="28"/>
        </w:rPr>
        <w:br/>
        <w:t xml:space="preserve">и позволяющих обеспечить их сохранность. Копии протоколов заседаний Апелляционной комиссии хранятся 5 лет в отделе адаптированных образовательных программ и итоговой аттестации Управления общего образования Департамента.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  <w:highlight w:val="none"/>
        </w:rPr>
        <w:outlineLvl w:val="3"/>
      </w:pPr>
      <w:r>
        <w:rPr>
          <w:sz w:val="28"/>
          <w:szCs w:val="28"/>
        </w:rPr>
        <w:t xml:space="preserve">По истечении установленного срока отчетные документы Апелляционной комиссии уничтожаются в порядке, определенном РЦОИ. </w:t>
      </w:r>
      <w:r>
        <w:rPr>
          <w:sz w:val="28"/>
          <w:szCs w:val="28"/>
          <w:highlight w:val="none"/>
        </w:rPr>
        <w:t xml:space="preserve">Копии протоколов заседаний Апелляционной комиссии, находящиеся на </w:t>
      </w:r>
      <w:r>
        <w:rPr>
          <w:sz w:val="28"/>
          <w:szCs w:val="28"/>
          <w:highlight w:val="none"/>
        </w:rPr>
        <w:t xml:space="preserve">хранении в отделе адаптированных образовательных программ и итоговой аттестации Управления общего образования Департамента, с последующим уничтожением.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3.11. По завершении работы Апелляционной комиссии РЦОИ, </w:t>
      </w:r>
      <w:r>
        <w:rPr>
          <w:sz w:val="28"/>
          <w:szCs w:val="28"/>
        </w:rPr>
        <w:br/>
        <w:t xml:space="preserve">не позднее 10 дней, предоставляет в о</w:t>
      </w:r>
      <w:r>
        <w:rPr>
          <w:sz w:val="28"/>
          <w:szCs w:val="28"/>
        </w:rPr>
        <w:t xml:space="preserve">тдел адаптированных образовательных программам и итоговой аттестации Управления общего образования Департамента аналитический отчет о работе Апелляционной комиссии в период проведения ГИА. В составе отчета должна содержаться аналитическая информация из отч</w:t>
      </w:r>
      <w:r>
        <w:rPr>
          <w:sz w:val="28"/>
          <w:szCs w:val="28"/>
        </w:rPr>
        <w:t xml:space="preserve">етов о работе Апелляционной комиссии, предоставляемых не позднее 5 рабочих дней после завершения каждого периода проведения ГИА-9, ГИА-11, ЕГЭ в отдел адаптированных образовательных программ и итоговой аттестации Управления общего образования Департамента.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  <w:tab w:val="left" w:pos="142" w:leader="none"/>
        </w:tabs>
      </w:pPr>
      <w:r>
        <w:rPr>
          <w:sz w:val="28"/>
          <w:szCs w:val="28"/>
        </w:rPr>
        <w:t xml:space="preserve">Промежуточную информацию, входящую в состав отчета о работе Апелляционной комиссии, РЦОИ предоставляет в Департамент не позднее 5 рабочих дней после завершения каждого периода проведения ГИА-9, </w:t>
        <w:br/>
        <w:t xml:space="preserve">ГИА-11, ЕГЭ (досрочный, основной, дополнительный).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4. Функции и организационные задачи 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widowControl w:val="off"/>
        <w:rPr>
          <w:b/>
          <w:bCs/>
          <w:sz w:val="28"/>
          <w:szCs w:val="28"/>
        </w:rPr>
        <w:outlineLvl w:val="3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4.1. Функции Апелляционной комиссии.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В пределах своей деятельности Апелляционная комиссия осуществляет рассмотрение апелляций о нарушении Порядка проведения ГИА-9, о нарушении Порядка проведения ГИА-11, апелляций о несогласии с выставленными баллами.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4.1.1. В рамках рассмотрения апелляций о нарушении Порядка проведения ГИА-9, о нарушении Порядка проведения ГИА-11, Апелляционная комиссия: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осуществляет прием апелляций о нарушении Порядка пр</w:t>
      </w:r>
      <w:r>
        <w:rPr>
          <w:sz w:val="28"/>
          <w:szCs w:val="28"/>
        </w:rPr>
        <w:t xml:space="preserve">оведения ГИА-9, о нарушении Порядка проведения ГИА-11 по форме (ППЭ-02), содержащейся в сборнике форм для проведения ЕГЭ, предусмотренном </w:t>
        <w:br/>
        <w:t xml:space="preserve">в методических документах Рособрнадзора (письмо Рособрнадзора </w:t>
        <w:br/>
        <w:t xml:space="preserve">от 22.01.2025 № 04-15) (далее – методические документы);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осуществляет прием протоколов рассмотрений апелляций </w:t>
      </w:r>
      <w:r>
        <w:rPr>
          <w:sz w:val="28"/>
          <w:szCs w:val="28"/>
        </w:rPr>
        <w:br/>
        <w:t xml:space="preserve">о нарушении Порядка проведения ГИА-9, о нарушении Порядка проведения ГИА-11, включающих заключение по результатам проверки изложенных </w:t>
        <w:br/>
        <w:t xml:space="preserve">в апелляции сведений о нарушении Порядка проведения </w:t>
      </w:r>
      <w:r>
        <w:rPr>
          <w:sz w:val="28"/>
          <w:szCs w:val="28"/>
        </w:rPr>
        <w:br/>
        <w:t xml:space="preserve">ГИА-9, Порядка проведения ГИА-11 (форма ППЭ-03 методических документов), а также материалы проверки изложенных в апелляции сведений, полученные из ППЭ (при наличии);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рассматривает апелляции о нарушении Порядка проведения </w:t>
      </w:r>
      <w:r>
        <w:rPr>
          <w:sz w:val="28"/>
          <w:szCs w:val="28"/>
        </w:rPr>
        <w:br/>
        <w:t xml:space="preserve">ГИА-9, о нарушении Порядка проведения ГИА-11 (форма ППЭ-02 методических документов), протоколы рассмотрений апелляций </w:t>
      </w:r>
      <w:r>
        <w:rPr>
          <w:sz w:val="28"/>
          <w:szCs w:val="28"/>
        </w:rPr>
        <w:br/>
        <w:t xml:space="preserve">о нарушении Порядка проведения ГИА-9, Порядка проведения ГИА-11 </w:t>
      </w:r>
      <w:r>
        <w:rPr>
          <w:sz w:val="28"/>
          <w:szCs w:val="28"/>
        </w:rPr>
        <w:t xml:space="preserve">(форма ППЭ-03) в течение двух рабочих дней, следующих за днем </w:t>
        <w:br/>
        <w:t xml:space="preserve">их поступления в Апелляционную комиссию;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г) принимает по результатам рассмотрения апелляций о нарушении Порядка проведения ГИА-9, о нарушения Порядка проведения ГИА-11 решения об удовлетворении или отклонении апелляций о нарушении Порядка проведения ГИА-9, Порядка проведения ГИА-11;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д) осуществляет взаимодействие с муниципальными координаторами, членами ГЭК, направляемыми в пункты рассмотрения апелляций в период заседания Апелляционной комиссии, координаторами</w:t>
      </w:r>
      <w:r>
        <w:rPr>
          <w:sz w:val="28"/>
          <w:szCs w:val="28"/>
        </w:rPr>
        <w:t xml:space="preserve"> государственных образовательных организаций, курирующими вопросы организации и проведения ГИА-9, ГИА-11, ЕГЭ, в том числе в части, касающейся организации деятельности пунктов рассмотрения апелляций, расположенных на территории муниципального образования, </w:t>
      </w:r>
      <w:r>
        <w:rPr>
          <w:sz w:val="28"/>
          <w:szCs w:val="28"/>
        </w:rPr>
        <w:br/>
        <w:t xml:space="preserve">в государственных образовательных организациях </w:t>
      </w:r>
      <w:r>
        <w:rPr>
          <w:sz w:val="28"/>
          <w:szCs w:val="28"/>
          <w:highlight w:val="none"/>
        </w:rPr>
        <w:t xml:space="preserve">(далее – </w:t>
      </w:r>
      <w:r>
        <w:rPr>
          <w:sz w:val="28"/>
          <w:szCs w:val="28"/>
          <w:highlight w:val="none"/>
        </w:rPr>
        <w:t xml:space="preserve">координаторы, образовательные организации)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</w:rPr>
        <w:t xml:space="preserve"> а также по вопросам учета и хранения экзаменационных материалов, обеспечения предъявления КИМ участнику экзамена на заседании Апелляционной комиссии.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4.1.2. В рамках рассмотрения апелляций о несогласии </w:t>
      </w:r>
      <w:r>
        <w:rPr>
          <w:sz w:val="28"/>
          <w:szCs w:val="28"/>
        </w:rPr>
        <w:br/>
        <w:t xml:space="preserve">с выставленными баллами Апелляционная комиссия: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4.1.2.1. До заседания Апелляционной комиссии по рассмотрению апелляций о несогласии с выставленными баллами: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осуществляет прием апелляций о несогласии с выставленными баллами;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запрашивает в РЦОИ изображения </w:t>
      </w:r>
      <w:r>
        <w:rPr>
          <w:sz w:val="28"/>
          <w:szCs w:val="28"/>
          <w:highlight w:val="none"/>
        </w:rPr>
        <w:t xml:space="preserve">бланков регистрации, бланков ответов, дополнительных бланков ответов экзаменационных работ участников ГИА-9, ГИА-11, ЕГЭ  (далее – банки экзаменационных работ)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файлы, содержащие ответы апел</w:t>
      </w:r>
      <w:r>
        <w:rPr>
          <w:sz w:val="28"/>
          <w:szCs w:val="28"/>
        </w:rPr>
        <w:t xml:space="preserve">лянтов на задания КИМ, в том числе файлы с цифровой аудиозаписью устных ответов апеллянтов (при наличии), копии протоколов проверки экзаменационных работ РПК по соответствующим учебным предметам, КИМ, выполнявшиеся апеллянтами, а также критерии оценивания;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в) проводит проверку качества</w:t>
      </w:r>
      <w:r>
        <w:rPr>
          <w:sz w:val="28"/>
          <w:szCs w:val="28"/>
        </w:rPr>
        <w:t xml:space="preserve"> распознавания информации, внесенной в бланки, в протоколы проверки экзаменационных работ, путем сверки распознанной информации с оригинальной информацией, внесенной </w:t>
        <w:br/>
        <w:t xml:space="preserve">в бланки, в протоколы проверки экзаменационных работ, выявляет наличие технических ошибок;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г) привлекает эксперта РПК по соответствующему учебному предмету, не проверявшего ранее экзаменационную работу апеллянта, </w:t>
      </w:r>
      <w:r>
        <w:rPr>
          <w:sz w:val="28"/>
          <w:szCs w:val="28"/>
        </w:rPr>
        <w:br/>
        <w:t xml:space="preserve">для установления правильности оценивания развернутых ответов (в том числе устных ответов) апеллянта на задания КИМ (далее – привлеченный </w:t>
        <w:br/>
        <w:t xml:space="preserve">к рассмотрению апелляции эксперт РПК);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д) обращается в Комиссию по разработке КИМ с запросом </w:t>
      </w:r>
      <w:r>
        <w:rPr>
          <w:sz w:val="28"/>
          <w:szCs w:val="28"/>
        </w:rPr>
        <w:br/>
        <w:t xml:space="preserve">о разъяснениях критериев оценивания, в котором формулируются вопросы, возникшие при формировании заключения привлеченным к рассмотрению </w:t>
      </w:r>
      <w:r>
        <w:rPr>
          <w:sz w:val="28"/>
          <w:szCs w:val="28"/>
        </w:rPr>
        <w:t xml:space="preserve">апелляции экспертом РПК;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е) п</w:t>
      </w:r>
      <w:r>
        <w:rPr>
          <w:sz w:val="28"/>
          <w:szCs w:val="28"/>
        </w:rPr>
        <w:t xml:space="preserve">олучает от привлеченного к рассмотрению апелляции эксперта РПК письменное заключение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(приложение 3).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4.1.2.2. Во время заседания Апелляционной комиссии </w:t>
      </w:r>
      <w:r>
        <w:rPr>
          <w:sz w:val="28"/>
          <w:szCs w:val="28"/>
        </w:rPr>
        <w:br/>
        <w:t xml:space="preserve">по рассмотрению апелляций о несогласии с выставленными баллами:</w:t>
      </w:r>
      <w:r/>
    </w:p>
    <w:p>
      <w:pPr>
        <w:contextualSpacing/>
        <w:ind w:firstLine="720"/>
        <w:jc w:val="both"/>
        <w:widowControl w:val="off"/>
        <w:rPr>
          <w:highlight w:val="darkGray"/>
        </w:rPr>
        <w:outlineLvl w:val="3"/>
      </w:pPr>
      <w:r>
        <w:rPr>
          <w:sz w:val="28"/>
          <w:szCs w:val="28"/>
        </w:rPr>
        <w:t xml:space="preserve">а) предъявляет апеллянту, заявившему о рассмотрении апелляции </w:t>
      </w:r>
      <w:r>
        <w:rPr>
          <w:sz w:val="28"/>
          <w:szCs w:val="28"/>
        </w:rPr>
        <w:br/>
        <w:t xml:space="preserve">о несогласии с выставленными баллами в его присутствии, и</w:t>
      </w:r>
      <w:r>
        <w:rPr>
          <w:sz w:val="28"/>
          <w:szCs w:val="28"/>
        </w:rPr>
        <w:t xml:space="preserve">зображения бланков экзаменационных работ, файлы, содержащие ответы апеллянта на задания КИМ, в том числе файлы с цифровой аудиозаписью устных ответов апеллянта (при наличии), копии протоколов проверки экзаменационных работ РПК по соответствующим учебным пр</w:t>
      </w:r>
      <w:r>
        <w:rPr>
          <w:sz w:val="28"/>
          <w:szCs w:val="28"/>
        </w:rPr>
        <w:t xml:space="preserve">едметам, КИМ, выполнявшийся апеллянтом, в целях подтверждения апеллянтом того,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ответов;</w:t>
      </w:r>
      <w:r>
        <w:rPr>
          <w:highlight w:val="darkGray"/>
        </w:rPr>
      </w:r>
      <w:r>
        <w:rPr>
          <w:highlight w:val="darkGray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предъявляет апеллянту, заявившему о рассмотрении апелляции </w:t>
      </w:r>
      <w:r>
        <w:rPr>
          <w:sz w:val="28"/>
          <w:szCs w:val="28"/>
        </w:rPr>
        <w:br/>
        <w:t xml:space="preserve">о несогласии с выставленными баллами в его присутствии, заключение привлеченного к рассмотрению апелляции эксперта РПК;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рассматривает вопрос об увеличении рекомендуемой продолжительности рассмотрения апелляции о несогласии </w:t>
      </w:r>
      <w:r>
        <w:rPr>
          <w:sz w:val="28"/>
          <w:szCs w:val="28"/>
        </w:rPr>
        <w:br/>
        <w:t xml:space="preserve">с выставленными баллами, включая разъяснения по оцениванию развернутых ответов (в том числе устных ответов);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г) принимает по результатам рассмотрения апелляций о несогласии </w:t>
      </w:r>
      <w:r>
        <w:rPr>
          <w:sz w:val="28"/>
          <w:szCs w:val="28"/>
        </w:rPr>
        <w:br/>
        <w:t xml:space="preserve">с выставленными баллами решения об удовлетворении или отклонении апелляций о несогласии с выставленными баллами.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  <w:highlight w:val="yellow"/>
        </w:rPr>
        <w:outlineLvl w:val="3"/>
      </w:pPr>
      <w:r>
        <w:rPr>
          <w:sz w:val="28"/>
          <w:szCs w:val="28"/>
        </w:rPr>
        <w:t xml:space="preserve">4.1.3. По итогам проведения заседания передает материалы рассмотрения апелляций в РЦОИ на хранение и последующего уничтожения в порядке, установленном АУ «Институт развития образования», по истечении установленного срока хранения.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4.2. Организационные задачи Апелляционной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4.2.1. Председатель Апелляционной комиссии: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осуществляет общее руководство и координацию деятельности Апелляционной комиссии;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утверждает повестки заседаний Апелляционной комиссии </w:t>
      </w:r>
      <w:r>
        <w:rPr>
          <w:sz w:val="28"/>
          <w:szCs w:val="28"/>
        </w:rPr>
        <w:br/>
        <w:t xml:space="preserve">(при необходимости), согласовывает график рассмотрения апелляций, сформированный секретарем Апелляционной комиссии;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проводит заседания Апелляционной комиссии;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г) дает соответствующие поручения заместителю председателя Апелляционной комиссии, секретарю Апелляционной комиссии, членам Апелляционной комиссии по вопросам, относящимся к компетенции Апелляционной комиссии (при необходимости);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д) принимает решения о предоставлении выписок из протоколов Апелляционной комиссии заинтересованным лицам по рассматриваемым </w:t>
      </w:r>
      <w:r>
        <w:rPr>
          <w:sz w:val="28"/>
          <w:szCs w:val="28"/>
        </w:rPr>
        <w:br/>
        <w:t xml:space="preserve">в части их интересов вопросам и принятым по ним решениям;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е) подписывает протоколы заседаний Апелляционной комиссии (выписки из протоколов Апелляционной комиссии), протоколы рассмотрения апелляций о нарушении Порядка проведения ГИА-9, Порядка проведения ГИА-11 (ф</w:t>
      </w:r>
      <w:r>
        <w:rPr>
          <w:sz w:val="28"/>
          <w:szCs w:val="28"/>
        </w:rPr>
        <w:t xml:space="preserve">орма ППЭ-03 методических документов), протоколы рассмотрения апелляций по результатам ЕГЭ, ГВЭ (форма 2-АП </w:t>
        <w:br/>
        <w:t xml:space="preserve">с приложениями 2-АП-1, 2-АП-2, 2-АП-3; 2-АП-4; 2-АП-5, 2-АП-К, форма 2-АП-ГВЭ методических документов), уведомления по итогам рассмотрения апелляций.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4.2.2. Заместитель председателя Апелляционной комиссии: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дает соответствующие поручения секретарю, членам Апелляционной комиссии по вопросам, относящимся к компетенции Апелляционной комиссии (при необходимости);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исполняет функции и организационные задачи председателя Апелляционной комиссии в случае его отсутствия по объективным причинам.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4.2.3. Секретарь Апелляционной комиссии: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регистрирует поступившие апелляции в журнале регистрации апелляций, формирует график рассмотрения а</w:t>
      </w:r>
      <w:r>
        <w:rPr>
          <w:sz w:val="28"/>
          <w:szCs w:val="28"/>
        </w:rPr>
        <w:t xml:space="preserve">пелляций с обязательным указанием даты, места и времени их рассмотрения, представляет указанный график председателю Апелляционной комиссии (заместителю председателя Апелляционной комиссии при отсутствии председателя Апелляционной комиссии) на согласование;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  <w:highlight w:val="none"/>
        </w:rPr>
        <w:outlineLvl w:val="3"/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направляет в МОУО (образовательные организации), согласованный с председателем Апелляционной комиссии (заместителем председателя Апелляционной комиссии при отсутствии председателя Апелляционной комиссии) график рассмотрения апелляций, содержащий сведения о</w:t>
      </w:r>
      <w:r>
        <w:rPr>
          <w:sz w:val="28"/>
          <w:szCs w:val="28"/>
        </w:rPr>
        <w:t xml:space="preserve"> дате, времени, последовательности (очередности), месте рассмотрения апелляций, форме проведения заседаний Апелляционной комиссии, в том числе в актуальной редакции, не позднее 19:00 часов дня предшествующего дню проведения заседания Апелляционной комиссии</w:t>
      </w:r>
      <w:r>
        <w:rPr>
          <w:sz w:val="28"/>
          <w:szCs w:val="28"/>
          <w:highlight w:val="none"/>
        </w:rPr>
        <w:t xml:space="preserve">, на основании которого МОУО (образовательные организации) оформляют уведомления, адресуемые апеллянтам в целях обеспечения </w:t>
      </w:r>
      <w:r>
        <w:rPr>
          <w:sz w:val="28"/>
          <w:szCs w:val="28"/>
          <w:highlight w:val="none"/>
        </w:rPr>
        <w:br/>
        <w:t xml:space="preserve">их информирования о дате, времени, последовательности (очередности), месте рассмотрения апелляций, а также формате проведения заседаний Апелляционной комиссии</w:t>
      </w:r>
      <w:r>
        <w:rPr>
          <w:sz w:val="28"/>
          <w:szCs w:val="28"/>
          <w:highlight w:val="none"/>
        </w:rPr>
        <w:t xml:space="preserve"> (приложение 4);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осуществляет подготовку документов и материалов к заседанию Апелляционной комиссии;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г) уведомляет членов Апелляционной комиссии, а также привлеченных к рассмотрению апелляций экспертов РПК о дате, времени и месте проведения заседаний Апелляционной комиссии, форме проведения заседаний, </w:t>
      </w:r>
      <w:r>
        <w:rPr>
          <w:sz w:val="28"/>
          <w:szCs w:val="28"/>
        </w:rPr>
        <w:br/>
        <w:t xml:space="preserve">не менее чем за один рабочий день до начала заседания;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д) ведет протокол Апелляционной комиссии в ходе проведения заседаний, формирует выписки из протоколов Апелляционной комиссии </w:t>
      </w:r>
      <w:r>
        <w:rPr>
          <w:sz w:val="28"/>
          <w:szCs w:val="28"/>
        </w:rPr>
        <w:br/>
        <w:t xml:space="preserve">по поручению председателя (заместителя председателя при отсутствии председателя по объективным причинам), готовит уведомления по итогам рассмотрения апелляций;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е) подписывает протоколы заседаний Апелляционной комиссии (выписки из протоколов Апелляционной комиссии);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  <w:highlight w:val="none"/>
        </w:rPr>
        <w:outlineLvl w:val="3"/>
      </w:pPr>
      <w:r>
        <w:rPr>
          <w:sz w:val="28"/>
          <w:szCs w:val="28"/>
        </w:rPr>
        <w:t xml:space="preserve">ж) информирует апеллянтов и (или) их родите</w:t>
      </w:r>
      <w:r>
        <w:rPr>
          <w:sz w:val="28"/>
          <w:szCs w:val="28"/>
        </w:rPr>
        <w:t xml:space="preserve">лей (законных представителей) о принятых </w:t>
      </w:r>
      <w:r>
        <w:rPr>
          <w:sz w:val="28"/>
          <w:szCs w:val="28"/>
        </w:rPr>
        <w:t xml:space="preserve">Апелляционной комиссией </w:t>
      </w:r>
      <w:r>
        <w:rPr>
          <w:sz w:val="28"/>
          <w:szCs w:val="28"/>
          <w:highlight w:val="none"/>
        </w:rPr>
        <w:t xml:space="preserve">решениях</w:t>
      </w:r>
      <w:r>
        <w:rPr>
          <w:sz w:val="28"/>
          <w:szCs w:val="28"/>
          <w:highlight w:val="none"/>
        </w:rPr>
        <w:t xml:space="preserve">, посредством направления уведомлений (форма У-33 методических документов) (приложение 5), в том числе через МОУО (</w:t>
      </w:r>
      <w:r>
        <w:rPr>
          <w:sz w:val="28"/>
          <w:szCs w:val="28"/>
          <w:highlight w:val="none"/>
        </w:rPr>
        <w:t xml:space="preserve">образовательную организацию, пункт рассмотрения апелляции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Решение Апелляционной комиссии о рассмотрении апелляции </w:t>
      </w:r>
      <w:r>
        <w:rPr>
          <w:sz w:val="28"/>
          <w:szCs w:val="28"/>
        </w:rPr>
        <w:br/>
        <w:t xml:space="preserve">о нарушении Порядка проведения ГИА-9, о</w:t>
      </w:r>
      <w:r>
        <w:rPr>
          <w:sz w:val="28"/>
          <w:szCs w:val="28"/>
        </w:rPr>
        <w:t xml:space="preserve"> нарушении Порядка проведения ГИА-11 доводится до сведения апеллянта или его родителя (законного представителя) в течение трех рабочих дней после принятия решения, посредством направления через МОУО (образовательные организации) уведомления (приложение 6).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  <w:highlight w:val="none"/>
        </w:rPr>
        <w:outlineLvl w:val="3"/>
      </w:pPr>
      <w:r>
        <w:rPr>
          <w:sz w:val="28"/>
          <w:szCs w:val="28"/>
        </w:rPr>
        <w:t xml:space="preserve">В случае присутствия апеллянта или его родителя (законного представителя, представителя по доверенности) на заседании Апелляционной комиссии по рассмотрению апелляции о несогласии </w:t>
      </w:r>
      <w:r>
        <w:rPr>
          <w:sz w:val="28"/>
          <w:szCs w:val="28"/>
        </w:rPr>
        <w:br/>
        <w:t xml:space="preserve">с выставленными баллами в пункте рассмотрения апелляций, результаты рассмотрения апелляции доводятся до сведения присутствующих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день проведения заседания Апелляционной комиссии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(в процессе информирования о вынесенном Апелляцио</w:t>
      </w:r>
      <w:r>
        <w:rPr>
          <w:sz w:val="28"/>
          <w:szCs w:val="28"/>
          <w:highlight w:val="none"/>
        </w:rPr>
        <w:t xml:space="preserve">нной комиссией решении) </w:t>
        <w:br/>
        <w:t xml:space="preserve">и направлением уведомления (форма У-33 методических документов) (приложение 5) в течение 1 рабочего дня по электронной почте в МОУО (образовательную организацию, пункт рассмотрения апелляции), для обеспечения передачи апеллянту или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его родителям (законным представителям, представителю по доверенности)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Если апелляция рассматривается на заседании Апелляционной комиссии в отсутствии апеллянта или его родителя (законного представителя, представителя по доверенности), до сведе</w:t>
      </w:r>
      <w:r>
        <w:rPr>
          <w:sz w:val="28"/>
          <w:szCs w:val="28"/>
        </w:rPr>
        <w:t xml:space="preserve">ния апеллянта или его родителя (законного представителя), в течение трех рабочих дней, через МОУО (образовательные организации), доводится уведомление (форма </w:t>
        <w:br/>
        <w:t xml:space="preserve">У-33 методических документов) о решении, принятом по итогам рассмотрения апелляции (приложение 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з) передает удовлетворенные апелляции о нарушении Порядка проведения ГИА-9, о нарушения Порядка проведения ГИА-11 в ГЭК</w:t>
      </w:r>
      <w:r>
        <w:rPr>
          <w:sz w:val="28"/>
          <w:szCs w:val="28"/>
          <w:highlight w:val="none"/>
        </w:rPr>
        <w:t xml:space="preserve">, для принятия председателем ГЭК решения об аннулирова</w:t>
      </w:r>
      <w:r>
        <w:rPr>
          <w:sz w:val="28"/>
          <w:szCs w:val="28"/>
          <w:highlight w:val="none"/>
        </w:rPr>
        <w:t xml:space="preserve">нии результата экзамена участника ГИА по соответствующему учебному предмету, а также о его допуске к экзамену по соответствующему учебному предмету </w:t>
        <w:br/>
        <w:t xml:space="preserve">в резервные сроки в соответствии с пунктом 47 Порядка проведения ГИА-9, пунктом 55 Порядка проведения ГИА-11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и) передает в РЦОИ протоколы рассмотрения апелляций, решения Апелляционной комиссии (в течение одного календарного дня со дня принятия решения Апелляционной комиссией);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к) осуществляет иные задачи организационно-технического характера (при необходимости).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4.2.4. МОУО (образовательные организации) обеспечивают информирование апеллянтов о дате, времени, последовательности (очередности) и месте рассмотрения апелляций, формате проведения заседаний Апелляционной комиссии не позднее </w:t>
      </w:r>
      <w:r>
        <w:rPr>
          <w:sz w:val="28"/>
          <w:szCs w:val="28"/>
        </w:rPr>
        <w:br/>
        <w:t xml:space="preserve">20:00 часов дня предшествующего дню проведения заседаний Апелляционной комиссии, с использованием уведомления</w:t>
      </w:r>
      <w:r>
        <w:rPr>
          <w:sz w:val="28"/>
          <w:szCs w:val="28"/>
          <w:highlight w:val="none"/>
        </w:rPr>
        <w:t xml:space="preserve">, оформляемого согласно графику рассмотрения апелляций</w:t>
      </w:r>
      <w:r>
        <w:rPr>
          <w:sz w:val="28"/>
          <w:szCs w:val="28"/>
        </w:rPr>
        <w:t xml:space="preserve"> (приложение 4), с возложением ответственности на координато</w:t>
      </w:r>
      <w:r>
        <w:rPr>
          <w:sz w:val="28"/>
          <w:szCs w:val="28"/>
        </w:rPr>
        <w:t xml:space="preserve">ров МОУО, образовательных организаций за оформление уведомления о дате, времени, последовательности (очередности) и месте рассмотрения апелляций, формате проведения заседаний Апелляционной комиссии, включая подписание и своевременное направление апеллянту;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4.2.5. Члены Апелляционной комиссии: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участвуют в подготовке материалов по вопросам, рассматриваемым на заседаниях Апелляционной комиссии;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знакомятся со всеми представленными на рассмотрение документами и материалами;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участвуют в заседаниях Апелляционной комиссии, обсуждении вопросов, рассматриваемых на заседаниях Апелляционной комиссии;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г) не допускают разглашения сведений, ставших известными в ходе проведения заседаний Апелляционной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4.3. Выполнение функций и решение организационных задач, </w:t>
      </w:r>
      <w:r>
        <w:rPr>
          <w:sz w:val="28"/>
          <w:szCs w:val="28"/>
          <w:highlight w:val="none"/>
        </w:rPr>
        <w:br/>
        <w:t xml:space="preserve">при</w:t>
      </w:r>
      <w:r>
        <w:rPr>
          <w:sz w:val="28"/>
          <w:szCs w:val="28"/>
          <w:highlight w:val="none"/>
        </w:rPr>
        <w:t xml:space="preserve"> рассмотрении апелляций участников ГИА-9, ГИА-11, ЕГЭ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осуществляется Апелляционной комиссией с соблюдением правил, изложенных в разделе 7 Методических рекомендац</w:t>
      </w:r>
      <w:r>
        <w:rPr>
          <w:sz w:val="28"/>
          <w:szCs w:val="28"/>
        </w:rPr>
        <w:t xml:space="preserve">ий 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2025 году методических документов (письмо Рособрнадзора от 22.01.2025 № 04-15).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outlineLvl w:val="3"/>
      </w:pPr>
      <w:r>
        <w:rPr>
          <w:sz w:val="28"/>
          <w:szCs w:val="28"/>
        </w:rPr>
        <w:t xml:space="preserve">5. Порядок подачи и рассмотрения апелляций </w:t>
      </w:r>
      <w:r>
        <w:rPr>
          <w:sz w:val="28"/>
          <w:szCs w:val="28"/>
        </w:rPr>
        <w:br/>
        <w:t xml:space="preserve">участников ГИА-9, ГИА-11, ЕГЭ</w:t>
      </w:r>
      <w:r>
        <w:rPr>
          <w:b/>
          <w:bCs/>
          <w:sz w:val="28"/>
          <w:szCs w:val="28"/>
        </w:rPr>
        <w:br/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5.1. Подача апелляций участниками ГИА-9, ГИА-11, ЕГЭ </w:t>
      </w:r>
      <w:r>
        <w:rPr>
          <w:sz w:val="28"/>
          <w:szCs w:val="28"/>
        </w:rPr>
        <w:br/>
        <w:t xml:space="preserve">о несогласии с выставленными баллами в 2025 году осуществляется </w:t>
      </w:r>
      <w:r>
        <w:rPr>
          <w:sz w:val="28"/>
          <w:szCs w:val="28"/>
        </w:rPr>
        <w:br/>
      </w:r>
      <w:r>
        <w:rPr>
          <w:rFonts w:eastAsia="TimesNewRoman"/>
          <w:sz w:val="28"/>
          <w:szCs w:val="28"/>
        </w:rPr>
        <w:t xml:space="preserve">в соответствии с требованиями Порядка проведения ГИА-9 (раздел </w:t>
      </w:r>
      <w:r>
        <w:rPr>
          <w:rFonts w:eastAsia="TimesNewRoman"/>
          <w:sz w:val="28"/>
          <w:szCs w:val="28"/>
          <w:lang w:val="en-US"/>
        </w:rPr>
        <w:t xml:space="preserve">IX</w:t>
      </w:r>
      <w:r>
        <w:rPr>
          <w:rFonts w:eastAsia="TimesNewRoman"/>
          <w:sz w:val="28"/>
          <w:szCs w:val="28"/>
        </w:rPr>
        <w:t xml:space="preserve">), Порядка проведения ГИА-11 (раздел </w:t>
      </w:r>
      <w:r>
        <w:rPr>
          <w:rFonts w:eastAsia="TimesNewRoman"/>
          <w:sz w:val="28"/>
          <w:szCs w:val="28"/>
          <w:lang w:val="en-US"/>
        </w:rPr>
        <w:t xml:space="preserve">IX</w:t>
      </w:r>
      <w:r>
        <w:rPr>
          <w:rFonts w:eastAsia="TimesNewRoman"/>
          <w:sz w:val="28"/>
          <w:szCs w:val="28"/>
        </w:rPr>
        <w:t xml:space="preserve">), </w:t>
      </w:r>
      <w:r>
        <w:rPr>
          <w:sz w:val="28"/>
          <w:szCs w:val="28"/>
        </w:rPr>
        <w:t xml:space="preserve">в том числе в дистанционном формате.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.1.1. Апелляцию о нарушении Порядка проведения ГИА-9, </w:t>
      </w:r>
      <w:r>
        <w:rPr>
          <w:sz w:val="28"/>
          <w:szCs w:val="28"/>
        </w:rPr>
        <w:br/>
        <w:t xml:space="preserve">о нарушении Порядка проведения ГИА-11 (приложение 7 – форма ППЭ-02 методических документов) участник ГИА-9, ГИА-11, ЕГЭ подает в день </w:t>
      </w:r>
      <w:r>
        <w:rPr>
          <w:sz w:val="28"/>
          <w:szCs w:val="28"/>
        </w:rPr>
        <w:t xml:space="preserve">проведения экзамена по соответствующему учебному предмету члену ГЭК, не покидая пункта проведения экзаменов (далее – ППЭ).</w:t>
      </w:r>
      <w:r>
        <w:t xml:space="preserve"> </w:t>
      </w:r>
      <w:r>
        <w:rPr>
          <w:sz w:val="28"/>
          <w:szCs w:val="28"/>
        </w:rPr>
        <w:t xml:space="preserve">Апелляционная комиссия не рассматривает апелляции по вопросам содержания </w:t>
      </w:r>
      <w:r>
        <w:rPr>
          <w:sz w:val="28"/>
          <w:szCs w:val="28"/>
        </w:rPr>
        <w:br/>
        <w:t xml:space="preserve">и структуры заданий по учебным предметам, а также по вопрос</w:t>
      </w:r>
      <w:r>
        <w:rPr>
          <w:sz w:val="28"/>
          <w:szCs w:val="28"/>
        </w:rPr>
        <w:t xml:space="preserve">ам, связанным с оцениванием результатов выполнения заданий КИМ с кратким ответом, с нарушением участником экзамена требований Порядка проведения ГИА-9, нарушением участником экзамена требований Порядка проведения ГИА-11, с неправильным заполнением бланков </w:t>
      </w:r>
      <w:r>
        <w:rPr>
          <w:sz w:val="28"/>
          <w:szCs w:val="28"/>
        </w:rPr>
        <w:br/>
        <w:t xml:space="preserve">и дополнительных бланков ответов. Указанные обстоятельства исключают возможность подачи апелляции участником экзамена. 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5.1.2. Апелляция о несогласии с выставленными баллами, в том числе </w:t>
      </w:r>
      <w:r>
        <w:rPr>
          <w:sz w:val="28"/>
          <w:szCs w:val="28"/>
        </w:rPr>
        <w:br/>
        <w:t xml:space="preserve">по результатам перепроверки экзаменационной работы, подается участниками ГИА-9, ГИА-11, ЕГЭ в течение двух рабочих дней, следующих за официальным днем объявления результатов экзамена </w:t>
      </w:r>
      <w:r>
        <w:rPr>
          <w:sz w:val="28"/>
          <w:szCs w:val="28"/>
        </w:rPr>
        <w:br/>
        <w:t xml:space="preserve">по соответствующему учебному предмету (форма 1-АП методических документов) (приложение 8) (пункты 88 Порядка проведения ГИА-9, </w:t>
      </w:r>
      <w:r>
        <w:rPr>
          <w:sz w:val="28"/>
          <w:szCs w:val="28"/>
        </w:rPr>
        <w:br/>
        <w:t xml:space="preserve">106 Порядка проведения ГИА-11).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Участники ГИА-9, ГИА-11 или их родители (законные пр</w:t>
      </w:r>
      <w:r>
        <w:rPr>
          <w:sz w:val="28"/>
          <w:szCs w:val="28"/>
        </w:rPr>
        <w:t xml:space="preserve">едставители) при предъявлении документов, удостоверяющих личность, </w:t>
        <w:br/>
        <w:t xml:space="preserve">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</w:t>
      </w:r>
      <w:r>
        <w:rPr>
          <w:sz w:val="28"/>
          <w:szCs w:val="28"/>
        </w:rPr>
        <w:br/>
        <w:t xml:space="preserve">в образовательные организации, которыми участники экзаменов были допущены к прохождению ГИА-9, ГИА-11.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Участники ЕГЭ имеют возможность подать апелляцию о несогласии с выставленными баллами в МОУО, в которых зарегистрированы </w:t>
        <w:br/>
        <w:t xml:space="preserve">их заявления на сдачу ЕГЭ, а также в образовательные организации, утверждаемые Департаментом в качестве мест ознакомления </w:t>
      </w:r>
      <w:r>
        <w:rPr>
          <w:sz w:val="28"/>
          <w:szCs w:val="28"/>
        </w:rPr>
        <w:br/>
        <w:t xml:space="preserve">с результатами экзаменов.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В Апелляционную комиссию апелляции о несогласии </w:t>
      </w:r>
      <w:r>
        <w:rPr>
          <w:sz w:val="28"/>
          <w:szCs w:val="28"/>
        </w:rPr>
        <w:br/>
        <w:t xml:space="preserve">с выставленными баллами передаются </w:t>
      </w: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sz w:val="28"/>
          <w:szCs w:val="28"/>
        </w:rPr>
        <w:t xml:space="preserve">о защищенной сети информационного взаимодействия и электронного обмена </w:t>
      </w:r>
      <w:r>
        <w:rPr>
          <w:sz w:val="28"/>
          <w:szCs w:val="28"/>
          <w:lang w:val="en-US" w:eastAsia="en-US" w:bidi="en-US"/>
        </w:rPr>
        <w:t xml:space="preserve">VipNet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«Деловая почта»</w:t>
      </w:r>
      <w:r>
        <w:rPr>
          <w:rFonts w:eastAsiaTheme="minorHAnsi"/>
          <w:sz w:val="28"/>
          <w:szCs w:val="28"/>
          <w:lang w:eastAsia="en-US"/>
        </w:rPr>
        <w:t xml:space="preserve"> (номер сети 3675 по адресу АП РЦОИ86 ИРО г. Ханты-Мансийск).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Участники ГИА-9, ГИА-11, являющиеся обучающимися образовательных организаций, участвующих в </w:t>
      </w:r>
      <w:r>
        <w:rPr>
          <w:rFonts w:eastAsia="Calibri"/>
          <w:sz w:val="28"/>
          <w:szCs w:val="28"/>
          <w:lang w:eastAsia="en-US"/>
        </w:rPr>
        <w:t xml:space="preserve">полномасштабном тестировании Системы сбора заявлений на участие в прохождении</w:t>
      </w:r>
      <w:r>
        <w:rPr>
          <w:sz w:val="28"/>
          <w:szCs w:val="28"/>
        </w:rPr>
        <w:t xml:space="preserve"> ГИА-9, ГИА-11 в 2025 году, могут осуществлять подачу апелляций о несогласии </w:t>
      </w:r>
      <w:r>
        <w:rPr>
          <w:sz w:val="28"/>
          <w:szCs w:val="28"/>
        </w:rPr>
        <w:br/>
        <w:t xml:space="preserve">с выставленными баллами апелляций через цифровую образовательную платформу Ханты-Мансийского автономного округа – Югры (далее – ЦОП «Образование Югры»).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апелляции о несогласии </w:t>
      </w:r>
      <w:r>
        <w:rPr>
          <w:sz w:val="28"/>
          <w:szCs w:val="28"/>
        </w:rPr>
        <w:br/>
        <w:t xml:space="preserve">с выставленными баллами могут быть поданы участниками ГИА-9, </w:t>
      </w:r>
      <w:r>
        <w:rPr>
          <w:sz w:val="28"/>
          <w:szCs w:val="28"/>
        </w:rPr>
        <w:br/>
        <w:t xml:space="preserve">ГИА-11, ЕГЭ непосредственно в Апелляционную комиссию по месту расположения РЦОИ, находящегося по адресу: город Ханты-Мансийск, </w:t>
      </w:r>
      <w:r>
        <w:rPr>
          <w:sz w:val="28"/>
          <w:szCs w:val="28"/>
        </w:rPr>
        <w:t xml:space="preserve">улица Чехова, дом 12 (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bip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iro</w:t>
      </w:r>
      <w:r>
        <w:rPr>
          <w:sz w:val="28"/>
          <w:szCs w:val="28"/>
        </w:rPr>
        <w:t xml:space="preserve">86.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При подаче апелляции </w:t>
      </w:r>
      <w:r>
        <w:rPr>
          <w:sz w:val="28"/>
          <w:szCs w:val="28"/>
        </w:rPr>
        <w:br/>
        <w:t xml:space="preserve">о несогласии с выставленными ба</w:t>
      </w:r>
      <w:r>
        <w:rPr>
          <w:sz w:val="28"/>
          <w:szCs w:val="28"/>
        </w:rPr>
        <w:t xml:space="preserve">ллами через РЦОИ информация о дате, времени и месте рассмотрения апелляции, форме проведения заседания Апелляционной комиссии доводится до сведения апеллянта секретарем Апелляционной комиссии, в том числе с использованием формы уведомления (приложение 4).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одача апелляций о несогласии с выставленными баллами осуществляется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месту расположения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образовательных организаций, в которых участники ГИА-9, ГИА-11 были допущены для участия в прохождении ГИА;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МОУО, в которых зарегистрированы заявления участников ЕГЭ;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none"/>
        </w:rPr>
        <w:t xml:space="preserve">образовательных организаций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</w:rPr>
        <w:t xml:space="preserve"> утверждаемых Департаментом в качестве мест ознакомления с результатами экзаменов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Апелляция о несогласии с выставленными баллами </w:t>
      </w:r>
      <w:r>
        <w:rPr>
          <w:sz w:val="28"/>
          <w:szCs w:val="28"/>
          <w:highlight w:val="none"/>
        </w:rPr>
        <w:t xml:space="preserve">составляется в письменной форме в двух экземплярах: один передается в Апелляционную комиссию, другой, с пометкой о принятии ее на рассмотрение в Апелляционную комиссию, остается у участника ГИА-9, ГИА-11, ЕГЭ (форма 1-АП методических документов).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Передача апелляций в Апелляционную комиссию осуществляется лицом, назначенным ответственным в МОУО (обра</w:t>
      </w:r>
      <w:r>
        <w:rPr>
          <w:sz w:val="28"/>
          <w:szCs w:val="28"/>
        </w:rPr>
        <w:t xml:space="preserve">зовательной организации, месте ознакомления с результатами экзаменов) за прием апелляций о несогласии с выставленными баллами (далее – ответственное лицо), в день получения апелляции, по защищенной сети информационного взаимодействия и электронного обмена </w:t>
      </w:r>
      <w:r>
        <w:rPr>
          <w:sz w:val="28"/>
          <w:szCs w:val="28"/>
          <w:lang w:val="en-US" w:eastAsia="en-US" w:bidi="en-US"/>
        </w:rPr>
        <w:t xml:space="preserve">VipNet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«Деловая почта». Ответственное лицо за передачу апелляции удостоверяется в присвоении ей регистрационного номера в Апелляционной комиссии, </w:t>
      </w:r>
      <w:r>
        <w:rPr>
          <w:sz w:val="28"/>
          <w:szCs w:val="28"/>
        </w:rPr>
        <w:br/>
        <w:t xml:space="preserve">с информированием апеллянта о внесении сведений в журнал регистрации апелляций (приложение 9).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5.3. Подача апелляции о несогласии с выставленными баллами через ЦОП «Образование Югры» участниками ГИА-9, ГИА-11 – обучающимися образовательных организаций, участвующих в полномасштабном </w:t>
      </w:r>
      <w:r>
        <w:rPr>
          <w:rFonts w:eastAsia="Calibri"/>
          <w:sz w:val="28"/>
          <w:szCs w:val="28"/>
          <w:lang w:eastAsia="en-US"/>
        </w:rPr>
        <w:t xml:space="preserve">тестировании Системы сбора заявлений на участие в прохождении</w:t>
      </w:r>
      <w:r>
        <w:rPr>
          <w:sz w:val="28"/>
          <w:szCs w:val="28"/>
        </w:rPr>
        <w:t xml:space="preserve"> ГИА-9, ГИА-11 в 2025 году предусматривает заполнение формы апелляции </w:t>
      </w:r>
      <w:r>
        <w:rPr>
          <w:sz w:val="28"/>
          <w:szCs w:val="28"/>
        </w:rPr>
        <w:br/>
        <w:t xml:space="preserve">о несогласии с выставленными баллами в электронном формате, позволяющем сформировать апелляцию, с ее поступлением </w:t>
      </w:r>
      <w:r>
        <w:rPr>
          <w:sz w:val="28"/>
          <w:szCs w:val="28"/>
        </w:rPr>
        <w:br/>
        <w:t xml:space="preserve">в Апелляционную комиссию.</w:t>
      </w:r>
      <w:r/>
    </w:p>
    <w:p>
      <w:pPr>
        <w:pStyle w:val="83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5.4. Поступившие в Апелляционную комиссию и зарегистрированные в журнале апелляции о несогласии с выставленными баллами </w:t>
      </w:r>
      <w:r>
        <w:rPr>
          <w:rFonts w:ascii="Times New Roman" w:hAnsi="Times New Roman"/>
          <w:sz w:val="28"/>
          <w:szCs w:val="28"/>
        </w:rPr>
        <w:br/>
        <w:t xml:space="preserve">рассматриваются на заседании Апелляционной комиссии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ТПР АК.</w:t>
      </w:r>
      <w:r/>
    </w:p>
    <w:p>
      <w:pPr>
        <w:pStyle w:val="83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Система ТПР АК используется в целях автоматизации деятельности работников РЦОИ и членов Апелляционной комиссии при подготовке </w:t>
      </w:r>
      <w:r>
        <w:rPr>
          <w:rFonts w:ascii="Times New Roman" w:hAnsi="Times New Roman"/>
          <w:sz w:val="28"/>
          <w:szCs w:val="28"/>
        </w:rPr>
        <w:br/>
        <w:t xml:space="preserve">и проведении заседаний Апелляционной комиссии, в том числе </w:t>
      </w:r>
      <w:r>
        <w:rPr>
          <w:rFonts w:ascii="Times New Roman" w:hAnsi="Times New Roman"/>
          <w:sz w:val="28"/>
          <w:szCs w:val="28"/>
        </w:rPr>
        <w:br/>
        <w:t xml:space="preserve">для проведения заседаний в дистанционном формате. Организация </w:t>
      </w:r>
      <w:r>
        <w:rPr>
          <w:rFonts w:ascii="Times New Roman" w:hAnsi="Times New Roman"/>
          <w:sz w:val="28"/>
          <w:szCs w:val="28"/>
        </w:rPr>
        <w:t xml:space="preserve">заседания Апелляци</w:t>
      </w:r>
      <w:r>
        <w:rPr>
          <w:rFonts w:ascii="Times New Roman" w:hAnsi="Times New Roman"/>
          <w:sz w:val="28"/>
          <w:szCs w:val="28"/>
        </w:rPr>
        <w:t xml:space="preserve">онной комиссии с использованием ТПР АК  обеспечивает возможность дистанционного присутствия участника ГИА-9, ГИА-11, ЕГЭ, заявившего о своем участии, и (или) участии родителя (законного представителя), лица по доверенности в пункте рассмотрения апелляций. </w:t>
      </w:r>
      <w:r/>
    </w:p>
    <w:p>
      <w:pPr>
        <w:pStyle w:val="83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Пункты рассмотрения апелляций должны быть оснащены  оборудованием и устройствами, предусмотренными в п</w:t>
      </w:r>
      <w:r>
        <w:rPr>
          <w:rFonts w:ascii="Times New Roman" w:hAnsi="Times New Roman"/>
          <w:sz w:val="28"/>
          <w:szCs w:val="28"/>
        </w:rPr>
        <w:t xml:space="preserve">п. 3.4 </w:t>
      </w:r>
      <w:r>
        <w:rPr>
          <w:rFonts w:ascii="Times New Roman" w:hAnsi="Times New Roman"/>
          <w:sz w:val="28"/>
          <w:szCs w:val="28"/>
        </w:rPr>
        <w:t xml:space="preserve">п. 3 настоящего Положения.</w:t>
      </w:r>
      <w:r/>
    </w:p>
    <w:p>
      <w:pPr>
        <w:pStyle w:val="836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Администрирование (управление) пользователями системы ТПР АК осуществляется на трех уровнях: </w:t>
      </w:r>
      <w:r/>
    </w:p>
    <w:p>
      <w:pPr>
        <w:pStyle w:val="836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федеральном (организацией, осуществляющей техническое </w:t>
      </w:r>
      <w:r>
        <w:rPr>
          <w:rFonts w:ascii="Times New Roman" w:hAnsi="Times New Roman"/>
          <w:sz w:val="28"/>
          <w:szCs w:val="28"/>
        </w:rPr>
        <w:br/>
        <w:t xml:space="preserve">и консультационное сопровождение ТПР АК, включая настройки);</w:t>
      </w:r>
      <w:r/>
    </w:p>
    <w:p>
      <w:pPr>
        <w:pStyle w:val="836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региональном (технический специалист, обеспечивающий деятельность Апелляционной комиссии, сотрудник РЦОИ);</w:t>
      </w:r>
      <w:r/>
    </w:p>
    <w:p>
      <w:pPr>
        <w:pStyle w:val="836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муниципальном – в пункте рассмотрения апелляции (администратор пункта рассмотрения апелляций). </w:t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Формирование комплекта апелляционных документов осуществляется РЦОИ на бумажном носителе и (или) в электронном виде (электронное изображение, цифровая аудиозапись устных ответов участников), загруженных в ТПР АК, включая:</w:t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изображения бланков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экзаменационных работ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файлы, содержащие ответы апеллянтов на задания КИМ, в том числе файлы с цифровой аудиозаписью устных ответов апеллянтов (при наличии);</w:t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highlight w:val="none"/>
        </w:rPr>
        <w:t xml:space="preserve">листы распознавания бланков экзаменационных работ, протоколов проверки экзаменационных работ РПК</w:t>
      </w:r>
      <w:r>
        <w:rPr>
          <w:sz w:val="28"/>
          <w:szCs w:val="28"/>
          <w:highlight w:val="none"/>
        </w:rPr>
        <w:t xml:space="preserve">;</w:t>
      </w:r>
      <w:r/>
    </w:p>
    <w:p>
      <w:pPr>
        <w:ind w:firstLine="70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копии протоколов проверки экзаменационных работ РПК </w:t>
      </w:r>
      <w:r>
        <w:rPr>
          <w:sz w:val="28"/>
          <w:szCs w:val="28"/>
        </w:rPr>
        <w:br/>
        <w:t xml:space="preserve">по соответствующим учебным предметам;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КИМ, выполнявшийся апеллянтом;</w:t>
      </w:r>
      <w:r/>
    </w:p>
    <w:p>
      <w:pPr>
        <w:ind w:firstLine="70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критерии оценивания</w:t>
      </w:r>
      <w:r>
        <w:t xml:space="preserve">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В случае, если работа апеллянта участвовала в межрегиональной перекрестной проверке, в составе комплекта апелляционных документов будут отсутствовать бланки-протоколы проверки развернутых ответов.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Ответственное лицо в РЦОИ при передаче комплектов апелляционных документов секретарю Апелляционной комиссии дает пояснения </w:t>
        <w:br/>
        <w:t xml:space="preserve">о количестве комплектов апелляционных документов, в которых отсутствуют протоколы проверки (дополнитель</w:t>
      </w:r>
      <w:r>
        <w:rPr>
          <w:sz w:val="28"/>
          <w:szCs w:val="28"/>
        </w:rPr>
        <w:t xml:space="preserve">но, информируя председателей РПК по учебным предметам об отсутствии протоколов проверки по причине осуществления проверок экзаменационных работ участников экзаменов по соответствующим учебным предметам экспертами РПК другого субъекта Российской Федерации).</w:t>
      </w:r>
      <w:r/>
    </w:p>
    <w:p>
      <w:pPr>
        <w:ind w:firstLine="720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Комплекты апелляционных документов предъявляются участнику ГИА-9, ГИА-11, ЕГЭ в виде электронных изображений, загруженных </w:t>
      </w:r>
      <w:r>
        <w:rPr>
          <w:sz w:val="28"/>
          <w:szCs w:val="28"/>
        </w:rPr>
        <w:br/>
        <w:t xml:space="preserve">в ТПР АК. В случае отсутствия возможности загрузить электронные изображения КИМ в ТПР АК, КИМ предоставляется в пункт рассмотрения </w:t>
      </w:r>
      <w:r>
        <w:rPr>
          <w:sz w:val="28"/>
          <w:szCs w:val="28"/>
        </w:rPr>
        <w:t xml:space="preserve">апелляций на бумажном носителе в запечатанном виде с соблюдением требований конфиденциальности и информационной безопасности, </w:t>
      </w:r>
      <w:r>
        <w:rPr>
          <w:sz w:val="28"/>
          <w:szCs w:val="28"/>
        </w:rPr>
        <w:br/>
        <w:t xml:space="preserve">на период рассмотрения апелляции Апелляционной комиссией, </w:t>
      </w:r>
      <w:r>
        <w:rPr>
          <w:sz w:val="28"/>
          <w:szCs w:val="28"/>
        </w:rPr>
        <w:br/>
        <w:t xml:space="preserve">для предъявления апеллянту. </w:t>
      </w:r>
      <w:r/>
    </w:p>
    <w:p>
      <w:pPr>
        <w:ind w:firstLine="720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Ответственность за доставку КИМ на бумажном носителе в пункт рассмотрения апелляций и затем в ППЭ, являющийся местом хранения КИМ, обеспечение сохранности и конфиденциальности КИМ возлагается на лицо, утверждаемое приказом Департамента в сос</w:t>
      </w:r>
      <w:r>
        <w:rPr>
          <w:sz w:val="28"/>
          <w:szCs w:val="28"/>
        </w:rPr>
        <w:t xml:space="preserve">таве лиц, ответственных за хранение экзаменационных материалов в МОУО, ППЭ, </w:t>
      </w:r>
      <w:r>
        <w:rPr>
          <w:sz w:val="28"/>
          <w:szCs w:val="28"/>
          <w:highlight w:val="none"/>
        </w:rPr>
        <w:t xml:space="preserve">являющихся местами </w:t>
      </w:r>
      <w:r>
        <w:rPr>
          <w:sz w:val="28"/>
          <w:szCs w:val="28"/>
        </w:rPr>
        <w:t xml:space="preserve">хранения КИМ. Члены ГЭК, распределенные в пункт рассмотрения апелляций, обеспечивают контроль за соблюдением Порядка проведения ГИА-9, Порядка проведения ГИА-11.</w:t>
      </w:r>
      <w:r/>
    </w:p>
    <w:p>
      <w:pPr>
        <w:ind w:firstLine="708"/>
        <w:jc w:val="both"/>
        <w:widowControl w:val="off"/>
        <w:tabs>
          <w:tab w:val="left" w:pos="142" w:leader="none"/>
          <w:tab w:val="left" w:pos="140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Рекомендуемая продолжительность рассмотрения апелляции </w:t>
      </w:r>
      <w:r>
        <w:rPr>
          <w:sz w:val="28"/>
          <w:szCs w:val="28"/>
        </w:rPr>
        <w:br/>
        <w:t xml:space="preserve">о несогласии с выставленными баллами, включая разъяснения </w:t>
      </w:r>
      <w:r>
        <w:rPr>
          <w:sz w:val="28"/>
          <w:szCs w:val="28"/>
        </w:rPr>
        <w:br/>
        <w:t xml:space="preserve">по оцениванию развернутых ответов (в том числе устных ответов), – не </w:t>
      </w:r>
      <w:r>
        <w:rPr>
          <w:sz w:val="28"/>
          <w:szCs w:val="28"/>
          <w:highlight w:val="none"/>
        </w:rPr>
        <w:t xml:space="preserve">более 20 минут</w:t>
      </w:r>
      <w:r>
        <w:rPr>
          <w:sz w:val="28"/>
          <w:szCs w:val="28"/>
        </w:rPr>
        <w:t xml:space="preserve"> (при необходимости по решению Апелляционной комиссии рекомендуемое время может быть увеличено).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1407" w:leader="none"/>
        </w:tabs>
      </w:pPr>
      <w:r>
        <w:rPr>
          <w:sz w:val="28"/>
          <w:szCs w:val="28"/>
        </w:rPr>
        <w:t xml:space="preserve">Секретарь Апелляционной комиссии осуществляет контроль </w:t>
      </w:r>
      <w:r>
        <w:rPr>
          <w:sz w:val="28"/>
          <w:szCs w:val="28"/>
        </w:rPr>
        <w:br/>
        <w:t xml:space="preserve">за соблюдением регламента рассмотрения апелляции, при этом недопустимо ограничивать права апеллянта и время рассмотрения апелляции, если </w:t>
        <w:br/>
        <w:t xml:space="preserve">у апеллянта возникают вопросы по существу рассмотрения апелляции.</w:t>
      </w:r>
      <w:r/>
    </w:p>
    <w:p>
      <w:pPr>
        <w:ind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5.5. При подаче апелляции участникам ГИА-9, ГИА-11, ЕГЭ предоставляется возможность выбрать способ ее рассмотрения:</w:t>
      </w:r>
      <w:r/>
    </w:p>
    <w:p>
      <w:pPr>
        <w:ind w:firstLine="709"/>
        <w:jc w:val="both"/>
        <w:tabs>
          <w:tab w:val="left" w:pos="0" w:leader="none"/>
          <w:tab w:val="left" w:pos="937" w:leader="none"/>
        </w:tabs>
      </w:pPr>
      <w:r>
        <w:rPr>
          <w:sz w:val="28"/>
          <w:szCs w:val="28"/>
        </w:rPr>
        <w:t xml:space="preserve">«в моем присутствии»;</w:t>
      </w:r>
      <w:r/>
    </w:p>
    <w:p>
      <w:pPr>
        <w:ind w:firstLine="709"/>
        <w:jc w:val="both"/>
        <w:tabs>
          <w:tab w:val="left" w:pos="0" w:leader="none"/>
          <w:tab w:val="left" w:pos="937" w:leader="none"/>
        </w:tabs>
      </w:pPr>
      <w:r>
        <w:rPr>
          <w:sz w:val="28"/>
          <w:szCs w:val="28"/>
        </w:rPr>
        <w:t xml:space="preserve">«в присутствии законного представителя»;</w:t>
      </w:r>
      <w:r/>
    </w:p>
    <w:p>
      <w:pPr>
        <w:ind w:firstLine="709"/>
        <w:jc w:val="both"/>
        <w:tabs>
          <w:tab w:val="left" w:pos="0" w:leader="none"/>
          <w:tab w:val="left" w:pos="937" w:leader="none"/>
        </w:tabs>
      </w:pPr>
      <w:r>
        <w:rPr>
          <w:sz w:val="28"/>
          <w:szCs w:val="28"/>
        </w:rPr>
        <w:t xml:space="preserve">«без меня (моих представителей)».</w:t>
      </w:r>
      <w:r/>
    </w:p>
    <w:p>
      <w:pPr>
        <w:ind w:firstLine="708"/>
        <w:jc w:val="both"/>
        <w:widowControl w:val="off"/>
        <w:tabs>
          <w:tab w:val="left" w:pos="142" w:leader="none"/>
        </w:tabs>
      </w:pPr>
      <w:r>
        <w:rPr>
          <w:sz w:val="28"/>
          <w:szCs w:val="28"/>
        </w:rPr>
        <w:t xml:space="preserve">5.6. При рассмотрении апелляции на заседании Апелляционной комиссии, в РЦОИ могут присутствовать:</w:t>
      </w:r>
      <w:r/>
    </w:p>
    <w:p>
      <w:pPr>
        <w:ind w:firstLine="709"/>
        <w:jc w:val="both"/>
        <w:tabs>
          <w:tab w:val="left" w:pos="142" w:leader="none"/>
          <w:tab w:val="left" w:pos="947" w:leader="none"/>
        </w:tabs>
      </w:pPr>
      <w:r>
        <w:rPr>
          <w:sz w:val="28"/>
          <w:szCs w:val="28"/>
        </w:rPr>
        <w:t xml:space="preserve">члены ГЭК по решению председателя ГЭК;</w:t>
      </w:r>
      <w:r/>
    </w:p>
    <w:p>
      <w:pPr>
        <w:ind w:firstLine="709"/>
        <w:jc w:val="both"/>
        <w:tabs>
          <w:tab w:val="left" w:pos="142" w:leader="none"/>
          <w:tab w:val="left" w:pos="947" w:leader="none"/>
        </w:tabs>
      </w:pPr>
      <w:r>
        <w:rPr>
          <w:sz w:val="28"/>
          <w:szCs w:val="28"/>
        </w:rPr>
        <w:t xml:space="preserve">аккредитованные общественные наблюдатели;</w:t>
      </w:r>
      <w:r/>
    </w:p>
    <w:p>
      <w:pPr>
        <w:ind w:firstLine="709"/>
        <w:jc w:val="both"/>
        <w:tabs>
          <w:tab w:val="left" w:pos="142" w:leader="none"/>
          <w:tab w:val="left" w:pos="928" w:leader="none"/>
        </w:tabs>
      </w:pPr>
      <w:r>
        <w:rPr>
          <w:sz w:val="28"/>
          <w:szCs w:val="28"/>
        </w:rPr>
        <w:t xml:space="preserve">должностные лица Рособрнадзора, иные лица, определенные Рособрнадзором</w:t>
      </w:r>
      <w:r>
        <w:rPr>
          <w:sz w:val="28"/>
          <w:szCs w:val="28"/>
        </w:rPr>
        <w:t xml:space="preserve">, а также должностные лица Управления государственной регламентации образовательной деятельности Департамента (структурное подразделение, осуществляющее переданные полномочия Российской Федерации в сфере образования), – по решению соответствующих органов;</w:t>
      </w:r>
      <w:r/>
    </w:p>
    <w:p>
      <w:pPr>
        <w:ind w:firstLine="709"/>
        <w:jc w:val="both"/>
        <w:tabs>
          <w:tab w:val="left" w:pos="142" w:leader="none"/>
          <w:tab w:val="left" w:pos="928" w:leader="none"/>
        </w:tabs>
      </w:pPr>
      <w:r>
        <w:rPr>
          <w:sz w:val="28"/>
          <w:szCs w:val="28"/>
        </w:rPr>
        <w:t xml:space="preserve">сурдопереводчик, тифлопереводчик, </w:t>
      </w:r>
      <w:r>
        <w:rPr>
          <w:sz w:val="28"/>
          <w:szCs w:val="28"/>
        </w:rPr>
        <w:t xml:space="preserve">ассистент для участника экзамена с ограниченными возможностями здоровья, подавшего апелляцию, участника экзамена – ребенка-инвалида и инвалида, подавшего апелляцию (при необходимости, указываемой в приложении к апелляции, оформляемом в произвольной форме);</w:t>
      </w:r>
      <w:r/>
    </w:p>
    <w:p>
      <w:pPr>
        <w:ind w:firstLine="709"/>
        <w:jc w:val="both"/>
        <w:tabs>
          <w:tab w:val="left" w:pos="142" w:leader="none"/>
          <w:tab w:val="left" w:pos="928" w:leader="none"/>
        </w:tabs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привлеченный к рассмотрению апелляции эксперт РПК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br/>
        <w:t xml:space="preserve">(при необходимости).</w:t>
      </w:r>
      <w:r/>
    </w:p>
    <w:p>
      <w:pPr>
        <w:ind w:firstLine="709"/>
        <w:jc w:val="both"/>
        <w:tabs>
          <w:tab w:val="left" w:pos="142" w:leader="none"/>
          <w:tab w:val="left" w:pos="937" w:leader="none"/>
        </w:tabs>
      </w:pPr>
      <w:r>
        <w:rPr>
          <w:sz w:val="28"/>
          <w:szCs w:val="28"/>
        </w:rPr>
        <w:t xml:space="preserve">Специалисты РЦОИ, не являющиеся членам</w:t>
      </w:r>
      <w:r>
        <w:rPr>
          <w:sz w:val="28"/>
          <w:szCs w:val="28"/>
        </w:rPr>
        <w:t xml:space="preserve">и Апелляционной комиссии (заведующий, заместитель заведующего, начальник отдела организационно-технического, технологического сопровождения оценочных процедур и информационной безопасности), могут присутствовать на заседаниях Апелляционной комиссии только </w:t>
      </w:r>
      <w:r>
        <w:rPr>
          <w:sz w:val="28"/>
          <w:szCs w:val="28"/>
        </w:rPr>
        <w:br/>
        <w:t xml:space="preserve">по вопросам информационного, технологического и технического сопровождения деятельности комиссии, по предварительному согласованию их присутствия с председателем (заместителем председателя) Апелляционной комиссии.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5.7. Председатель РПК организует работу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</w:t>
      </w:r>
      <w:r>
        <w:rPr>
          <w:sz w:val="28"/>
          <w:szCs w:val="28"/>
          <w:highlight w:val="none"/>
        </w:rPr>
        <w:t xml:space="preserve">ивлеченных </w:t>
        <w:br/>
        <w:t xml:space="preserve">к рассмотрению апелляции эксперт РПК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установлению правильности оценивания выполнения заданий </w:t>
      </w:r>
      <w:r>
        <w:rPr>
          <w:sz w:val="28"/>
          <w:szCs w:val="28"/>
          <w:highlight w:val="none"/>
        </w:rPr>
        <w:t xml:space="preserve">с развернутым от</w:t>
      </w:r>
      <w:r>
        <w:rPr>
          <w:sz w:val="28"/>
          <w:szCs w:val="28"/>
        </w:rPr>
        <w:t xml:space="preserve">ветом и (или) </w:t>
        <w:br/>
        <w:t xml:space="preserve">о необходимости изменения баллов </w:t>
      </w:r>
      <w:r>
        <w:rPr>
          <w:sz w:val="28"/>
          <w:szCs w:val="28"/>
        </w:rPr>
        <w:t xml:space="preserve">за выполнение задания с развёрнутым ответом. К работе</w:t>
      </w:r>
      <w:r>
        <w:rPr>
          <w:sz w:val="28"/>
          <w:szCs w:val="28"/>
        </w:rPr>
        <w:t xml:space="preserve">, по согласованию с председателем РПК, привлекается эксперт по соответствующему учебному предмету, которому в текущем году присвоен статус «ведущий эксперт» или «старший эксперт», не являющийся экспертом, проверявшим экзаменационную работу апеллянта ранее.</w:t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Привлеченный к рассмотрению апелляции эксперт РПК</w:t>
      </w:r>
      <w:r>
        <w:rPr>
          <w:sz w:val="28"/>
          <w:szCs w:val="28"/>
          <w:highlight w:val="none"/>
        </w:rPr>
        <w:t xml:space="preserve"> </w:t>
        <w:br/>
        <w:t xml:space="preserve">по соответствующему учебному предмету устанавливает правильность </w:t>
      </w:r>
      <w:r>
        <w:rPr>
          <w:sz w:val="28"/>
          <w:szCs w:val="28"/>
        </w:rPr>
        <w:t xml:space="preserve">оценивания развернутых ответов</w:t>
      </w:r>
      <w:r>
        <w:rPr>
          <w:sz w:val="28"/>
          <w:szCs w:val="28"/>
        </w:rPr>
        <w:t xml:space="preserve"> (в том числе устных ответов) участника экзамена, подавшего апелляцию </w:t>
      </w:r>
      <w:r>
        <w:rPr>
          <w:sz w:val="28"/>
          <w:szCs w:val="28"/>
        </w:rPr>
        <w:t xml:space="preserve">о несогласии с выставленными баллами, </w:t>
        <w:br/>
        <w:t xml:space="preserve">и дает письменное заключение </w:t>
      </w:r>
      <w:r>
        <w:rPr>
          <w:sz w:val="28"/>
          <w:szCs w:val="28"/>
        </w:rPr>
        <w:t xml:space="preserve">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</w:t>
      </w:r>
      <w:r>
        <w:rPr>
          <w:sz w:val="28"/>
          <w:szCs w:val="28"/>
        </w:rPr>
        <w:t xml:space="preserve">с обязательной содержательной аргументацией </w:t>
        <w:br/>
        <w:t xml:space="preserve">и указанием на конкретный критерий оценивания, содержанию которого соответствует выставляемый им первичный балл.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случае, если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ривлеченный к рассмотрению апелляции эксперт РПК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не дает однозначного ответа о правильности оценивания развернутых ответов </w:t>
      </w:r>
      <w:r>
        <w:rPr>
          <w:sz w:val="28"/>
          <w:szCs w:val="28"/>
        </w:rPr>
        <w:t xml:space="preserve">(в том числе устных ответов) участника экзамена, подавшего апелляцию, Апелляционная комиссия обращается в Комиссию </w:t>
        <w:br/>
        <w:t xml:space="preserve">по разработке КИМ </w:t>
      </w:r>
      <w:r>
        <w:rPr>
          <w:sz w:val="28"/>
          <w:szCs w:val="28"/>
        </w:rPr>
        <w:t xml:space="preserve">по соответствующему учебному предмету с запросом </w:t>
        <w:br/>
        <w:t xml:space="preserve">о разъяснениях </w:t>
      </w:r>
      <w:r>
        <w:rPr>
          <w:sz w:val="28"/>
          <w:szCs w:val="28"/>
        </w:rPr>
        <w:t xml:space="preserve">по критериям оценивания. В запросе в обязательном порядке формулируются вопросы, возникшие при формировании заключения. Комиссия по разработке КИМ организует рассмотрение запроса </w:t>
        <w:br/>
        <w:t xml:space="preserve">и предоставляет в Апелляционную комиссию соответствующие разъяснения.</w:t>
      </w:r>
      <w:r/>
    </w:p>
    <w:p>
      <w:pPr>
        <w:ind w:firstLine="709"/>
        <w:jc w:val="both"/>
        <w:widowControl w:val="off"/>
        <w:tabs>
          <w:tab w:val="left" w:pos="142" w:leader="none"/>
        </w:tabs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ривлеченный к рассмотрению апелляции эксперт РПК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во время рассмотрения апелляции </w:t>
      </w:r>
      <w:r>
        <w:rPr>
          <w:sz w:val="28"/>
          <w:szCs w:val="28"/>
        </w:rPr>
        <w:t xml:space="preserve">в присутствии апеллянта и (или) его родителей (законных представителей), представителя по доверенности дает </w:t>
        <w:br/>
        <w:t xml:space="preserve">им аргументированные разъяснения (при необходимости) по вопросам правильности оценивания выполнения апеллянтом развернутых ответов. </w:t>
      </w:r>
      <w:r/>
    </w:p>
    <w:p>
      <w:pPr>
        <w:ind w:firstLine="709"/>
        <w:jc w:val="both"/>
        <w:widowControl w:val="off"/>
        <w:tabs>
          <w:tab w:val="left" w:pos="142" w:leader="none"/>
        </w:tabs>
      </w:pPr>
      <w:r>
        <w:rPr>
          <w:sz w:val="28"/>
          <w:szCs w:val="28"/>
        </w:rPr>
        <w:t xml:space="preserve">По результатам рассмотрения апелляции о несогласии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выставленными баллами Апелляционная комиссия принимает решение: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об отклонении апелляции и сохранении выставленных баллов (отсутствие технических ошибок и (или) ошибок оценивания развернутых ответов (в том числе устных ответов));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об удовлетворении апелляции и пересчете баллов (наличие технических ошибок и (или) ошибок оценивания развернутых ответов </w:t>
      </w:r>
      <w:r>
        <w:rPr>
          <w:sz w:val="28"/>
          <w:szCs w:val="28"/>
        </w:rPr>
        <w:br/>
        <w:t xml:space="preserve">(в том числе устных ответов).</w:t>
      </w:r>
      <w:r/>
    </w:p>
    <w:p>
      <w:pPr>
        <w:contextualSpacing/>
        <w:ind w:firstLine="709"/>
        <w:jc w:val="both"/>
        <w:widowControl w:val="off"/>
        <w:tabs>
          <w:tab w:val="left" w:pos="142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По итогам рассмотрения апелляции о несогласии с выставленными баллами апеллянту выдается Уведомление (форма У-33 методических документов). В случае рассмотрения апелляции с личным </w:t>
      </w:r>
      <w:r>
        <w:rPr>
          <w:sz w:val="28"/>
          <w:szCs w:val="28"/>
        </w:rPr>
        <w:t xml:space="preserve">участием апеллянта (законного представителя, представителя по доверенности), </w:t>
        <w:br/>
        <w:t xml:space="preserve">с  использованием ТПР АК, уведомление (форма У-33 методических документов) доводится до сведения апеллянта, его родителей (законных представителей, представителя по доверенности) </w:t>
      </w:r>
      <w:r>
        <w:rPr>
          <w:b w:val="0"/>
          <w:bCs w:val="0"/>
          <w:sz w:val="28"/>
          <w:szCs w:val="28"/>
          <w:highlight w:val="none"/>
        </w:rPr>
        <w:t xml:space="preserve">в день проведения заседания Апелляционной комиссии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(в процессе информирования </w:t>
      </w:r>
      <w:r>
        <w:rPr>
          <w:b w:val="0"/>
          <w:bCs w:val="0"/>
          <w:sz w:val="28"/>
          <w:szCs w:val="28"/>
          <w:highlight w:val="none"/>
        </w:rPr>
        <w:br/>
        <w:t xml:space="preserve">о вынесенном Апелляционной комиссией решении) и направлением уведомления (форма У-33 методических документов) (приложение 5) </w:t>
      </w:r>
      <w:r>
        <w:rPr>
          <w:b w:val="0"/>
          <w:bCs w:val="0"/>
          <w:sz w:val="28"/>
          <w:szCs w:val="28"/>
          <w:highlight w:val="none"/>
        </w:rPr>
        <w:br/>
        <w:t xml:space="preserve">в течение 1 рабочего дня по электронной почте в МОУО (образовательную организацию, пункт рассмотрения апелляции), для обеспечения передачи апеллянту или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его родителям (законным представителям), представителю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по доверенности </w:t>
      </w:r>
      <w:r>
        <w:rPr>
          <w:rFonts w:eastAsiaTheme="minorHAnsi"/>
          <w:b w:val="0"/>
          <w:bCs w:val="0"/>
          <w:sz w:val="28"/>
          <w:szCs w:val="28"/>
          <w:highlight w:val="none"/>
          <w:lang w:eastAsia="en-US"/>
        </w:rPr>
        <w:t xml:space="preserve">(абзац 3 ппп. ж</w:t>
      </w:r>
      <w:r>
        <w:rPr>
          <w:b w:val="0"/>
          <w:bCs w:val="0"/>
          <w:sz w:val="28"/>
          <w:szCs w:val="28"/>
          <w:highlight w:val="none"/>
        </w:rPr>
        <w:t xml:space="preserve"> пп. 4.2 п. 4 настоящего Положения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Ответственные лица в МОУО (образовательных организациях, пунктах рассмотрения апелляций) в течение одного рабочего дня обеспечивают подписание уведомления (форма У-33 методических документов) (приложение 5) участником ГИА-9, ГИА-11, ЕГЭ, </w:t>
      </w:r>
      <w:r>
        <w:rPr>
          <w:rFonts w:eastAsiaTheme="minorHAnsi"/>
          <w:sz w:val="28"/>
          <w:szCs w:val="28"/>
          <w:lang w:eastAsia="en-US"/>
        </w:rPr>
        <w:br/>
        <w:t xml:space="preserve">его родителями (законными представителями). Подписанное </w:t>
      </w:r>
      <w:r>
        <w:rPr>
          <w:rFonts w:eastAsiaTheme="minorHAnsi"/>
          <w:sz w:val="28"/>
          <w:szCs w:val="28"/>
          <w:lang w:eastAsia="en-US"/>
        </w:rPr>
        <w:br/>
        <w:t xml:space="preserve">и отсканированное уведомление (форма У-33 методических документов) в течение одного рабочего дня после документального ознакомления с уведомлением (форма У-33 методических документов) и его подписания направляется секретарю Апелляционной комиссии п</w:t>
      </w:r>
      <w:r>
        <w:rPr>
          <w:sz w:val="28"/>
          <w:szCs w:val="28"/>
        </w:rPr>
        <w:t xml:space="preserve">о защищенной сети информационного взаимодействия и электронного обмена </w:t>
      </w:r>
      <w:r>
        <w:rPr>
          <w:sz w:val="28"/>
          <w:szCs w:val="28"/>
          <w:lang w:val="en-US" w:eastAsia="en-US" w:bidi="en-US"/>
        </w:rPr>
        <w:t xml:space="preserve">VipNet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«Деловая почта»</w:t>
      </w:r>
      <w:r>
        <w:rPr>
          <w:rFonts w:eastAsiaTheme="minorHAnsi"/>
          <w:sz w:val="28"/>
          <w:szCs w:val="28"/>
          <w:lang w:eastAsia="en-US"/>
        </w:rPr>
        <w:t xml:space="preserve"> (номер сети 3675 по адресу АП РЦОИ86 ИРО г. Ханты-Мансийск).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1512" w:leader="none"/>
        </w:tabs>
      </w:pPr>
      <w:r>
        <w:rPr>
          <w:sz w:val="28"/>
          <w:szCs w:val="28"/>
        </w:rPr>
        <w:t xml:space="preserve">В случае отсутствия возможности, по объективным причинам</w:t>
      </w:r>
      <w:r>
        <w:rPr>
          <w:sz w:val="28"/>
          <w:szCs w:val="28"/>
        </w:rPr>
        <w:t xml:space="preserve">, обеспечения ознакомления под личную подпись апеллянта с уведомлением (форма У-33 методических документов), ответственные лица МОУО (образовательных организаций, пунктов рассмотрения апелляций), направляют уведомление (форма У-33 методических документов) </w:t>
      </w:r>
      <w:r>
        <w:rPr>
          <w:sz w:val="28"/>
          <w:szCs w:val="28"/>
        </w:rPr>
        <w:br/>
        <w:t xml:space="preserve">на электронный </w:t>
      </w:r>
      <w:r>
        <w:rPr>
          <w:sz w:val="28"/>
          <w:szCs w:val="28"/>
          <w:highlight w:val="none"/>
        </w:rPr>
        <w:t xml:space="preserve">и (или)</w:t>
      </w:r>
      <w:r>
        <w:rPr>
          <w:sz w:val="28"/>
          <w:szCs w:val="28"/>
        </w:rPr>
        <w:t xml:space="preserve"> почтовый адрес (с уведомлением о получении) апеллянта, его родителя (законного представителя), с направлением секретарю Апелляционной комиссии соответствующих подтверждений.</w:t>
      </w:r>
      <w:r/>
    </w:p>
    <w:p>
      <w:pPr>
        <w:ind w:firstLine="709"/>
        <w:jc w:val="both"/>
        <w:widowControl w:val="off"/>
        <w:tabs>
          <w:tab w:val="left" w:pos="142" w:leader="none"/>
          <w:tab w:val="left" w:pos="15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.8. Апелляции, заявленные для рассмотрения Апелляционной комиссией, подлежат проверке на наличие технических ошибок (ошибок при обработке бланков участников ГИА-9, ГИА-11, ЕГЭ – сканировании, распознавании текста, верификации). При обнаружении технических </w:t>
      </w:r>
      <w:r>
        <w:rPr>
          <w:sz w:val="28"/>
          <w:szCs w:val="28"/>
        </w:rPr>
        <w:t xml:space="preserve">ошибок (ошибок при обработке бланков участников ГИА-9, ГИА-11, ЕГЭ </w:t>
      </w:r>
      <w:r>
        <w:rPr>
          <w:sz w:val="28"/>
          <w:szCs w:val="28"/>
        </w:rPr>
        <w:br/>
        <w:t xml:space="preserve">– сканировании, распознавании текста, верификации) представитель РЦОИ заполняет поле «Пояснения представителя РЦОИ при обнаружении технических ошибок обработки».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42" w:leader="none"/>
          <w:tab w:val="left" w:pos="151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5.9. В случае удовлетворения апелляции и изменения баллов (наличие технических ошибок и (или) ошибок оценивания экзаменационной работы), апеллянт устно удостоверяет, что данные </w:t>
      </w:r>
      <w:r>
        <w:rPr>
          <w:sz w:val="28"/>
          <w:szCs w:val="28"/>
        </w:rPr>
        <w:t xml:space="preserve">об изменениях, внесенных </w:t>
        <w:br/>
        <w:t xml:space="preserve">в документы (бланк уведомления </w:t>
      </w:r>
      <w:r>
        <w:rPr>
          <w:sz w:val="28"/>
          <w:szCs w:val="28"/>
        </w:rPr>
        <w:t xml:space="preserve">и протокол рассмотрения апелляции), совпадают в части информации </w:t>
      </w:r>
      <w:r>
        <w:rPr>
          <w:sz w:val="28"/>
          <w:szCs w:val="28"/>
        </w:rPr>
        <w:t xml:space="preserve">о решении Апелляционной комиссии </w:t>
        <w:br/>
        <w:t xml:space="preserve">по результатам рассмотрения апелляции и принятых изменений, заполненных идентично, </w:t>
      </w:r>
      <w:r>
        <w:rPr>
          <w:sz w:val="28"/>
          <w:szCs w:val="28"/>
        </w:rPr>
        <w:t xml:space="preserve">в его присутствии. В приложении к протоколу рассмотрения апелляции </w:t>
      </w:r>
      <w:r>
        <w:rPr>
          <w:sz w:val="28"/>
          <w:szCs w:val="28"/>
        </w:rPr>
        <w:t xml:space="preserve">секретарь Апелляционной комиссии, после ознакомления с решением Апелляционной комиссии (уведомлением </w:t>
        <w:br/>
        <w:t xml:space="preserve">о результатах рассмотрения апелляции (форма У-33 методических документов)) и указаний председателя Апелляционной комиссии, проставляет отметку </w:t>
      </w:r>
      <w:r>
        <w:rPr>
          <w:sz w:val="28"/>
          <w:szCs w:val="28"/>
        </w:rPr>
        <w:t xml:space="preserve">о подтверждении соответствия данных путем проставления личной подписи и надписи «подтверждено устно» в месте, предназначенном для подписи апеллянта, его родителя (законного представителя).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Уведомления о результатах рассмотрения апелляции (форма У-33 методических документов), с подписью апеллянта, его родителя (законного представителя), или не содержащие подпись, с приложением подтверждений о его направ</w:t>
      </w:r>
      <w:r>
        <w:rPr>
          <w:sz w:val="28"/>
          <w:szCs w:val="28"/>
          <w:highlight w:val="none"/>
        </w:rPr>
        <w:t xml:space="preserve">лении на электронный </w:t>
      </w:r>
      <w:r>
        <w:rPr>
          <w:sz w:val="28"/>
          <w:szCs w:val="28"/>
          <w:highlight w:val="none"/>
        </w:rPr>
        <w:t xml:space="preserve"> и (или)</w:t>
      </w:r>
      <w:r>
        <w:rPr>
          <w:sz w:val="28"/>
          <w:szCs w:val="28"/>
          <w:highlight w:val="none"/>
        </w:rPr>
        <w:t xml:space="preserve"> почтовый адрес (с уведомлением о получении) </w:t>
      </w:r>
      <w:r>
        <w:rPr>
          <w:sz w:val="28"/>
          <w:szCs w:val="28"/>
          <w:highlight w:val="none"/>
        </w:rPr>
        <w:t xml:space="preserve">апеллянта, его родителя (законного представителя), возвращенные секретарю из МОУО (абзац 10 пп. 5.7 п. 5 настоящего Положения), прилагаются к комплекту апелляционных документов, с передачей в РЦОИ на хранение.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5.10. Решение по результатам рассмотрения апелляции </w:t>
      </w:r>
      <w:r>
        <w:rPr>
          <w:sz w:val="28"/>
          <w:szCs w:val="28"/>
        </w:rPr>
        <w:br/>
        <w:t xml:space="preserve">о несогласии с выставленными баллами Апелляционная комиссия фиксирует в протоколе рассмотрения апелляции.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Протоколы Апелляционной комиссии о рассмотрении апелляций </w:t>
      </w:r>
      <w:r>
        <w:rPr>
          <w:sz w:val="28"/>
          <w:szCs w:val="28"/>
        </w:rPr>
        <w:br/>
        <w:t xml:space="preserve">в течение одного календарного дня передаются в РЦОИ для в</w:t>
      </w:r>
      <w:r>
        <w:rPr>
          <w:sz w:val="28"/>
          <w:szCs w:val="28"/>
        </w:rPr>
        <w:t xml:space="preserve">несения соответствующей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ГИА). </w:t>
      </w:r>
      <w:r/>
    </w:p>
    <w:p>
      <w:pPr>
        <w:ind w:firstLine="708"/>
        <w:jc w:val="both"/>
        <w:widowControl w:val="off"/>
        <w:tabs>
          <w:tab w:val="left" w:pos="0" w:leader="none"/>
          <w:tab w:val="left" w:pos="142" w:leader="none"/>
        </w:tabs>
      </w:pPr>
      <w:r>
        <w:rPr>
          <w:sz w:val="28"/>
          <w:szCs w:val="28"/>
        </w:rPr>
        <w:t xml:space="preserve">5.11. Дл</w:t>
      </w:r>
      <w:r>
        <w:rPr>
          <w:sz w:val="28"/>
          <w:szCs w:val="28"/>
        </w:rPr>
        <w:t xml:space="preserve">я пересчета результатов участников ГИА-11, ЕГЭ протоколы Апелляционной комиссии в течение двух календарных дней направляются РЦОИ в ФЦТ, где проводится пересчет результатов по удовлетворенным апелляциям в соответствии с протоколами Апелляционной комиссии. </w:t>
      </w:r>
      <w:r>
        <w:rPr>
          <w:sz w:val="28"/>
          <w:szCs w:val="28"/>
        </w:rPr>
        <w:br/>
        <w:t xml:space="preserve">В установленные федеральным законодательством сроки РЦОИ, по итогам пере</w:t>
      </w:r>
      <w:r>
        <w:rPr>
          <w:sz w:val="28"/>
          <w:szCs w:val="28"/>
        </w:rPr>
        <w:t xml:space="preserve">счета, получает из ФЦТ протоколы с результатами экзаменов. После получения в РИС ГИА информации из ФЦТ о результатах апеллянтов, апелляции которых были удовлетворены, РЦОИ в течение одного календарного дня направляет результаты апеллянтов для согласования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ГЭК.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В случае удовлетворения апелляций о несогласии с выставленными баллами участников ГИА-9, информацию о выявленных технических ошибках и (или) ошибках при проверке экзаменационной работы Апелляционная комиссия передает в РЦОИ с целью пересчета рез</w:t>
      </w:r>
      <w:r>
        <w:rPr>
          <w:sz w:val="28"/>
          <w:szCs w:val="28"/>
        </w:rPr>
        <w:t xml:space="preserve">ультатов ГИА-9. После принятия Апелляционной комиссией соответствующего решения и утверждения его председателем ГЭК результаты ГИА-9 передаются в МОУО (образовательные организации) для ознакомления участников ГИА-9 с полученными ими результатами экзаменов.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5.12. При удовлетворении апелляции количество ранее выставленных первичных баллов может измениться как в сторону увеличения, </w:t>
      </w:r>
      <w:r>
        <w:rPr>
          <w:sz w:val="28"/>
          <w:szCs w:val="28"/>
        </w:rPr>
        <w:br/>
        <w:t xml:space="preserve">так и в сторону уменьшения, либо не измениться в целом, с учетом критериев оценивания.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6. Рассмотрение апелляции о несогласии с выставленными баллами ЕГЭ, основного государственного экзамена (далее – ОГЭ)</w:t>
      </w:r>
      <w:r>
        <w:rPr>
          <w:sz w:val="28"/>
          <w:szCs w:val="28"/>
        </w:rPr>
        <w:br/>
        <w:t xml:space="preserve">по учебному предмету «информатика» в компьютерной форме </w:t>
      </w:r>
      <w:r>
        <w:rPr>
          <w:sz w:val="28"/>
          <w:szCs w:val="28"/>
        </w:rPr>
        <w:br/>
        <w:t xml:space="preserve">(далее – КЕГЭ, КОГЭ)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widowControl w:val="off"/>
        <w:rPr>
          <w:b/>
          <w:bCs/>
          <w:sz w:val="28"/>
          <w:szCs w:val="28"/>
        </w:rPr>
        <w:outlineLvl w:val="3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6.1. При рассмотрении апелляций о несогласии с выставленными баллами КЕГЭ (форма 1-АП-КЕГЭ методических документов) (приложение 10) место проведения заседаний Апелляционной комиссии </w:t>
      </w:r>
      <w:r>
        <w:rPr>
          <w:sz w:val="28"/>
          <w:szCs w:val="28"/>
        </w:rPr>
        <w:br/>
        <w:t xml:space="preserve">в РЦОИ и пункте рассмотрения апелляций оборудуются компьютером </w:t>
      </w:r>
      <w:r>
        <w:rPr>
          <w:sz w:val="28"/>
          <w:szCs w:val="28"/>
        </w:rPr>
        <w:br/>
        <w:t xml:space="preserve">для демонстрации апеллянту КИМ и файлов, прилагаемых к заданиям. Установленный в пункте рассмотрения апелляций компьютер не должен иметь сетевых подключений.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На компьютере устанавливается следующее программное обеспечение: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текстовый процессор;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электронные таблицы;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средство просмотра pdf-файлов.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Устанавливать среды программирования на данный компьютер </w:t>
      </w:r>
      <w:r>
        <w:rPr>
          <w:sz w:val="28"/>
          <w:szCs w:val="28"/>
        </w:rPr>
        <w:br/>
        <w:t xml:space="preserve">не требуется.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6.2. После поступления апелляции в Апелляционную комиссию секретарь Апелляционной комиссии регистрирует ее в журнале регистрации апелляций, формирует график рассмотрения апелляций </w:t>
      </w:r>
      <w:r>
        <w:rPr>
          <w:sz w:val="28"/>
          <w:szCs w:val="28"/>
        </w:rPr>
        <w:br/>
        <w:t xml:space="preserve">с обязательным указанием даты, места и времени рассмотрения апелляции и согласовывает указанный график с председателем Апелляционной комиссии (заместителем председателя Апелляционной комиссии </w:t>
      </w:r>
      <w:r>
        <w:rPr>
          <w:sz w:val="28"/>
          <w:szCs w:val="28"/>
        </w:rPr>
        <w:br/>
        <w:t xml:space="preserve">при отсутствии председателя по объективным причинам), после чего информирует апеллянта через МОУО о дате, времени и месте рассмотрения апелляции, передает сведения о каждой зарегистрированной апелляции </w:t>
      </w:r>
      <w:r>
        <w:rPr>
          <w:sz w:val="28"/>
          <w:szCs w:val="28"/>
        </w:rPr>
        <w:br/>
        <w:t xml:space="preserve">в РЦОИ, </w:t>
      </w:r>
      <w:r>
        <w:rPr>
          <w:sz w:val="28"/>
          <w:szCs w:val="28"/>
          <w:highlight w:val="none"/>
        </w:rPr>
        <w:t xml:space="preserve">не позднее даты, предшествующей дате рассмотрения апелляции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6.3. КИМ, включая файлы, прилагаемые к заданиям апеллянтов, </w:t>
      </w:r>
      <w:r>
        <w:rPr>
          <w:sz w:val="28"/>
          <w:szCs w:val="28"/>
        </w:rPr>
        <w:br/>
        <w:t xml:space="preserve">по запросу РЦОИ, направляются федеральным государственным </w:t>
      </w:r>
      <w:r>
        <w:rPr>
          <w:sz w:val="28"/>
          <w:szCs w:val="28"/>
        </w:rPr>
        <w:t xml:space="preserve">бюджетным учреждением «Федеральный центр тестирования» (далее </w:t>
      </w:r>
      <w:r>
        <w:rPr>
          <w:sz w:val="28"/>
          <w:szCs w:val="28"/>
        </w:rPr>
        <w:br/>
        <w:t xml:space="preserve">– ФЦТ) в РЦОИ по защищенному каналу связи в течение одного рабочего дня после получения запроса от РЦОИ.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6.4. Для организации рассмотрения апелляции секретарь Апелляционной комиссии передает сведения об апелляции </w:t>
      </w:r>
      <w:r>
        <w:rPr>
          <w:sz w:val="28"/>
          <w:szCs w:val="28"/>
        </w:rPr>
        <w:br/>
        <w:t xml:space="preserve">в РЦОИ и получает из РЦОИ комплект апелляционных документов КЕГЭ, который содержит: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апелляцию о несогласии с выставленными баллами (форма </w:t>
      </w:r>
      <w:r>
        <w:rPr>
          <w:sz w:val="28"/>
          <w:szCs w:val="28"/>
        </w:rPr>
        <w:br/>
        <w:t xml:space="preserve">1-АП-КЕГЭ методических документов);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протокол рассмотрения апелляции по результатам КЕГЭ (форма </w:t>
      </w:r>
      <w:r>
        <w:rPr>
          <w:sz w:val="28"/>
          <w:szCs w:val="28"/>
        </w:rPr>
        <w:br/>
        <w:t xml:space="preserve">2-АП с приложениями 2-АП-К, 2-АП-4, 2-АП-5 методических документов);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в) изображение бланка регистрации и результаты распознавания бланка регистрации;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г) КИМ, выполнявшийся апеллянтом, включая файлы, прилагаемые </w:t>
      </w:r>
      <w:r>
        <w:rPr>
          <w:sz w:val="28"/>
          <w:szCs w:val="28"/>
        </w:rPr>
        <w:br/>
        <w:t xml:space="preserve">к заданиям, в электронном виде.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6.5. Апеллянту и (или) его родителям (законным представителям, представителям по доверенности), в случае его (их) участия в рассмотрении апелляции, предъявляются: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протокол рассмотрения апелляции по результатам КЕГЭ (форма </w:t>
      </w:r>
      <w:r>
        <w:rPr>
          <w:sz w:val="28"/>
          <w:szCs w:val="28"/>
        </w:rPr>
        <w:br/>
        <w:t xml:space="preserve">2-АП с приложениями 2-АП-К, 2-АП-4, 2-АП-5 методических документов), дополнительно содержащий информацию об ответах участника экзамена на задания КИМ;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изображения бланка регистрации и результаты распознавания бланка регистрации.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Апеллянт совместно с секретарем Апелляционной комиссии и (или) членом Апелляционной комиссии также проверяет совпадение контрольной суммы, внесенной в бланк регистрации и указанной </w:t>
      </w:r>
      <w:r>
        <w:rPr>
          <w:sz w:val="28"/>
          <w:szCs w:val="28"/>
        </w:rPr>
        <w:br/>
        <w:t xml:space="preserve">в протоколе ответов участника КЕГЭ (форма 2-АП-К методических документов).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6.6. После того, как апеллянт убедится в том, что контрольная сумма н</w:t>
      </w:r>
      <w:r>
        <w:rPr>
          <w:sz w:val="28"/>
          <w:szCs w:val="28"/>
        </w:rPr>
        <w:t xml:space="preserve">а распечатанном изображении бланка регистрации и протоколе ответов участника КЕГЭ (форма 2-АП-К методических документов) совпадают, апеллянт подтверждает этот факт подписью в соответствующей графе «Предъявленные мне апелляционные материалы являются моими» </w:t>
      </w:r>
      <w:r>
        <w:rPr>
          <w:sz w:val="28"/>
          <w:szCs w:val="28"/>
        </w:rPr>
        <w:br/>
        <w:t xml:space="preserve">в протоколе рассмотрения апелляции по результатам КЕГЭ (форма 2-АП методических документов).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6.7. Апеллянту на компьютере демонстрируется выполнявшийся </w:t>
      </w:r>
      <w:r>
        <w:rPr>
          <w:sz w:val="28"/>
          <w:szCs w:val="28"/>
        </w:rPr>
        <w:br/>
        <w:t xml:space="preserve">им вариант КИМ, включая файлы, прилагаемые к заданиям.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6.8. По результатам рассмотрения апелляции Апелляционная комиссия принимает решение: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об отклонении апелляции и сохранении выставленных баллов (отсутствие технического сбоя);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об удовлетворении апелляции (признание необходимости передачи в ГЭК информации о возможном техническом сбое при проведении КЕГЭ).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6.9. В случаях возможного технического сбоя Апелляционная комиссия признает необходимость передачи в ГЭК информации </w:t>
      </w:r>
      <w:r>
        <w:rPr>
          <w:sz w:val="28"/>
          <w:szCs w:val="28"/>
        </w:rPr>
        <w:br/>
        <w:t xml:space="preserve">о возможном техническом сбое (удовлетворении апелляции)</w:t>
      </w:r>
      <w:r>
        <w:t xml:space="preserve"> </w:t>
      </w:r>
      <w:r>
        <w:rPr>
          <w:sz w:val="28"/>
          <w:szCs w:val="28"/>
        </w:rPr>
        <w:t xml:space="preserve">и уведомлении РЦОИ.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После поступления в ГЭК информации об удовлетворенной апелляции КЕГЭ председатель ГЭК запрашивает у уполномоченных лиц </w:t>
      </w:r>
      <w:r>
        <w:rPr>
          <w:sz w:val="28"/>
          <w:szCs w:val="28"/>
        </w:rPr>
        <w:br/>
        <w:t xml:space="preserve">и организаций необходимые документы и сведения, в том числе экзаменационны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материалы, сведения о лицах, присутствовавших в ППЭ, другие сведения о соблюдении Порядка проведения ГИА-11, в целях обеспечения проведения проверки фактов нарушения Порядка проведения ГИА-11. </w:t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 случае удовлетворения апелляции КЕГЭ, в форме 2-АП: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в разделе «Решение апелляционной комиссии» указывается «Признать необходимость передачи в ГЭК информации о возможном техническом сбое</w:t>
      </w:r>
      <w:r>
        <w:t xml:space="preserve"> </w:t>
      </w:r>
      <w:r>
        <w:rPr>
          <w:sz w:val="28"/>
          <w:szCs w:val="28"/>
        </w:rPr>
        <w:t xml:space="preserve">при проведении КЕГЭ (апелляция удовлетворена)»;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в разделе «Информация о результатах рассмотрения апелляции направлена» заполняется информация о дате передачи информации из Апелляционной комиссии в РЦОИ.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Ситуация описывается в приложении 2-АП-5, с обозначением передачи материалов в ГЭК, с указанием даты передачи.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6.10. В случае отсутствия технических ошибок в форме 2-АП заполняется поле «Признать отсутствие технических ошибок и ошибок оценивания (апелляция отклонена)»</w:t>
      </w:r>
      <w:r>
        <w:t xml:space="preserve"> </w:t>
      </w:r>
      <w:r>
        <w:rPr>
          <w:sz w:val="28"/>
          <w:szCs w:val="28"/>
        </w:rPr>
        <w:t xml:space="preserve">раздела «Решение апелляционной комиссии».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 разделе «Информация о результатах рассмотрения апелляции» сотрудники РЦОИ заполняют поля о дате передачи информации из Апелляционной комиссии в РЦОИ и из РЦОИ в ФЦТ.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6.11. Апелляционная комиссия оформляет и выдает апеллянту уведомление о результатах рассмотрения апелляции КЕГЭ в порядке, определенном п. 5 настоящего Положения.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6.12. Подача апелляций о несогласии с выставленными баллами КОГЭ осуществляется участниками ОГЭ в соответствии с п.</w:t>
      </w:r>
      <w:r>
        <w:rPr>
          <w:sz w:val="28"/>
          <w:szCs w:val="28"/>
        </w:rPr>
        <w:t xml:space="preserve"> 5 настоящего Положения, с заполнением формы 1-АП методических документов (приложение 8).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Рассмотрение Апелляционной комиссией апелляции КОГЭ осуществляется в соответствии с пунктом 88 Порядка проведения ГИА-9. При рассмотрении апелляции КОГЭ и принятии решения Апелляционная комиссия руководствуется п. 5 настоящего Положения.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/>
        <w:outlineLvl w:val="3"/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</w:p>
    <w:p>
      <w:pPr>
        <w:contextualSpacing/>
        <w:jc w:val="center"/>
        <w:widowControl w:val="off"/>
        <w:rPr>
          <w:sz w:val="28"/>
          <w:szCs w:val="28"/>
          <w:highlight w:val="none"/>
        </w:rPr>
        <w:outlineLvl w:val="3"/>
      </w:pPr>
      <w:r>
        <w:rPr>
          <w:sz w:val="28"/>
          <w:szCs w:val="28"/>
        </w:rPr>
        <w:t xml:space="preserve">7. Порядок отзыва апелляций</w:t>
      </w:r>
      <w:r/>
    </w:p>
    <w:p>
      <w:pPr>
        <w:contextualSpacing/>
        <w:ind w:firstLine="720"/>
        <w:jc w:val="center"/>
        <w:widowControl w:val="off"/>
        <w:outlineLvl w:val="3"/>
      </w:pPr>
      <w:r/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7.1. Апеллянт вправе отозвать апелляцию: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а) о нарушении Порядка проведения ГИА-9, о нарушении Порядка проведения ГИА-11, в день ее подачи, не покидая ППЭ;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б) о несогласии с выставленными баллами, начиная со дня подачи апелляции, и не позднее дня проведения заседания Апелляционной комиссии.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7.2. Для отзыва апелляции о нарушении Порядка проведения ГИА-9, о нарушении Порядка проведения ГИА-11 апеллянт подает заявление </w:t>
      </w:r>
      <w:r>
        <w:rPr>
          <w:sz w:val="28"/>
          <w:szCs w:val="28"/>
        </w:rPr>
        <w:br/>
        <w:t xml:space="preserve">об отзыве поданной им апелляции (приложение 11) члену ГЭК, не покидая ППЭ.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7.3. Для отзыва апелляции о несогласии с выставленными баллами апеллянт, через МОУО (образовательную организацию, РЦОИ), направляет </w:t>
      </w:r>
      <w:r>
        <w:rPr>
          <w:sz w:val="28"/>
          <w:szCs w:val="28"/>
        </w:rPr>
        <w:br/>
        <w:t xml:space="preserve">в Апелляционную комиссию заявление об отзыве (приложение 11) поданной им апелляции о несогласии с выставленными баллами.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Участники ГИА-9, ГИА-11 подают заявление об отзыве апелляции </w:t>
      </w:r>
      <w:r>
        <w:rPr>
          <w:sz w:val="28"/>
          <w:szCs w:val="28"/>
        </w:rPr>
        <w:br/>
        <w:t xml:space="preserve">о несогласии с выставленными баллами в письменной форме </w:t>
      </w:r>
      <w:r>
        <w:rPr>
          <w:sz w:val="28"/>
          <w:szCs w:val="28"/>
        </w:rPr>
        <w:br/>
        <w:t xml:space="preserve">в образовательные организации, которыми они были допущены к ГИА-9, ГИА-11. Участники ЕГЭ подают заявления об отзыве апелляции </w:t>
      </w:r>
      <w:r>
        <w:rPr>
          <w:sz w:val="28"/>
          <w:szCs w:val="28"/>
        </w:rPr>
        <w:br/>
        <w:t xml:space="preserve">о несогласии с выставленными баллами в МОУО, в которых их заявления на участие в сдаче ЕГЭ были зарегистрированы (в образовательную организацию), – являющиеся местами ознакомления с результатами ЕГЭ.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В случае подачи апелляции о несогласии с выставленными баллами в РЦОИ, заявление об ее отзыве, в письменной форме направляется в РЦОИ по адресу: город Ханты-Мансийск, улица Чехова, дом 12 </w:t>
      </w:r>
      <w:r>
        <w:rPr>
          <w:sz w:val="28"/>
          <w:szCs w:val="28"/>
        </w:rPr>
        <w:br/>
        <w:t xml:space="preserve">(</w:t>
      </w: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bip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iro</w:t>
      </w:r>
      <w:r>
        <w:rPr>
          <w:sz w:val="28"/>
          <w:szCs w:val="28"/>
        </w:rPr>
        <w:t xml:space="preserve">86.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20"/>
        <w:jc w:val="both"/>
        <w:widowControl w:val="off"/>
        <w:rPr>
          <w:sz w:val="28"/>
          <w:szCs w:val="28"/>
        </w:rPr>
        <w:outlineLvl w:val="3"/>
      </w:pPr>
      <w:r>
        <w:rPr>
          <w:sz w:val="28"/>
          <w:szCs w:val="28"/>
        </w:rPr>
        <w:t xml:space="preserve">МОУО (образовательная организация), РЦОИ, принявшие заявление об отзыве апелляции о несогласии с выставленными баллами, передают его в Апелляционную комиссию в день получения.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7.4. Заявление об отзыве апелляции о несогласии с выставленными баллами фиксируется в журнале регистрации апелляций.</w:t>
      </w:r>
      <w:r/>
    </w:p>
    <w:p>
      <w:pPr>
        <w:contextualSpacing/>
        <w:ind w:firstLine="720"/>
        <w:jc w:val="both"/>
        <w:widowControl w:val="off"/>
        <w:outlineLvl w:val="3"/>
      </w:pPr>
      <w:r>
        <w:rPr>
          <w:sz w:val="28"/>
          <w:szCs w:val="28"/>
        </w:rPr>
        <w:t xml:space="preserve">7.5. При отсутствии заявления об отзыве апелляции о несогласии </w:t>
      </w:r>
      <w:r>
        <w:rPr>
          <w:sz w:val="28"/>
          <w:szCs w:val="28"/>
        </w:rPr>
        <w:br/>
        <w:t xml:space="preserve">с в</w:t>
      </w:r>
      <w:r>
        <w:rPr>
          <w:sz w:val="28"/>
          <w:szCs w:val="28"/>
        </w:rPr>
        <w:t xml:space="preserve">ыставленными баллами и неявки апеллянта на заседание Апелляционной комиссии (в случае отметки о рассмотрении апелляции в его присутствии) Апелляционная комиссия рассматривает апелляцию в установленном порядке (без присутствия участника ГИА-9, ГИА-11, ЕГЭ).</w:t>
      </w:r>
      <w:r/>
    </w:p>
    <w:p>
      <w:pPr>
        <w:contextualSpacing/>
        <w:ind w:firstLine="720"/>
        <w:jc w:val="both"/>
        <w:widowControl w:val="off"/>
        <w:outlineLvl w:val="3"/>
      </w:pPr>
      <w:r/>
      <w:r/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1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142" w:leader="none"/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«___» ___________ 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  <w:t xml:space="preserve">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</w:t>
      </w:r>
      <w:r>
        <w:rPr>
          <w:sz w:val="28"/>
          <w:szCs w:val="28"/>
        </w:rPr>
        <w:tab/>
        <w:t xml:space="preserve">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Председательствовал:</w:t>
      </w:r>
      <w:r>
        <w:rPr>
          <w:sz w:val="28"/>
          <w:szCs w:val="28"/>
        </w:rPr>
        <w:tab/>
        <w:t xml:space="preserve">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Кворум для решения вопросов повестки дня имеется.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Повестка дня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I.________________________________________________________________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…_______________________________________________________________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I. По первому вопросу решили: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«за» - __ голосов, «против» - ___ голосов.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II. По второму вопросу решили: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Голосовали: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«за» - __ голосов, «против» - ___ голосов.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…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br/>
        <w:t xml:space="preserve">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Члены Апелляционной комиссии</w:t>
      </w:r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</w:pPr>
      <w:r/>
      <w:r/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2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42" w:leader="none"/>
        </w:tabs>
      </w:pPr>
      <w:r/>
      <w:r/>
    </w:p>
    <w:p>
      <w:pPr>
        <w:jc w:val="center"/>
        <w:tabs>
          <w:tab w:val="left" w:pos="142" w:leader="none"/>
          <w:tab w:val="left" w:pos="142" w:leader="none"/>
        </w:tabs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  <w:r/>
    </w:p>
    <w:p>
      <w:pPr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Апелляционная комиссия</w:t>
      </w:r>
      <w:r/>
    </w:p>
    <w:p>
      <w:pPr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ВЫПИСКА ИЗ ПРОТОКОЛА ЗАСЕДАНИЯ </w:t>
      </w:r>
      <w:r>
        <w:rPr>
          <w:sz w:val="28"/>
          <w:szCs w:val="28"/>
        </w:rPr>
        <w:br/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№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«___» ___________ ____ г.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  <w:t xml:space="preserve">____________________________________________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Форма проведения:</w:t>
      </w:r>
      <w:r>
        <w:rPr>
          <w:sz w:val="28"/>
          <w:szCs w:val="28"/>
        </w:rPr>
        <w:tab/>
        <w:t xml:space="preserve">____________________________________________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Председательствовал:</w:t>
      </w:r>
      <w:r>
        <w:rPr>
          <w:sz w:val="28"/>
          <w:szCs w:val="28"/>
        </w:rPr>
        <w:tab/>
        <w:t xml:space="preserve">____________________________________________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Присутствовали: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Отсутствовали: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Кворум для решения вопросов повестки дня имеется.</w:t>
      </w:r>
      <w:r/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Повестка дня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II._______________________________________________________________</w:t>
      </w:r>
      <w:r/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II. По второму вопросу решили:</w:t>
      </w:r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_________________________________________________________________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Голосовали:</w:t>
      </w:r>
      <w:r/>
    </w:p>
    <w:p>
      <w:pPr>
        <w:ind w:firstLine="709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«за» - __ голосов, «против» - ___ голосов.</w:t>
      </w:r>
      <w:r/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br/>
        <w:t xml:space="preserve">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2" w:leader="none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/>
    </w:p>
    <w:p>
      <w:pPr>
        <w:ind w:firstLine="709"/>
        <w:jc w:val="both"/>
        <w:tabs>
          <w:tab w:val="left" w:pos="142" w:leader="none"/>
        </w:tabs>
      </w:pPr>
      <w:r/>
      <w:r/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276" w:right="1247" w:bottom="1105" w:left="1531" w:header="709" w:footer="709" w:gutter="0"/>
          <w:pgNumType w:start="8"/>
          <w:cols w:num="1" w:sep="0" w:space="708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3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right"/>
        <w:tabs>
          <w:tab w:val="left" w:pos="142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right"/>
        <w:tabs>
          <w:tab w:val="left" w:pos="14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Приложение к Протоколу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right"/>
        <w:tabs>
          <w:tab w:val="left" w:pos="142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рассмотрения апелляции № 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right"/>
        <w:tabs>
          <w:tab w:val="left" w:pos="142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Ханты-Мансийского автономного округа – Югры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Региональная предметная комиссия Ханты-Мансийского автономного округа – Югры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ЗАКЛЮЧЕНИЕ ЭКСПЕРТА РЕГИОНАЛЬНОЙ ПРЕДМЕТНОЙ КОМИССИИ</w:t>
      </w:r>
      <w:r/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о правильности оценивания развернутых ответов (в том числе устных ответов)</w:t>
      </w:r>
      <w:r/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и/или о необходимости изменения первичных баллов</w:t>
      </w:r>
      <w:r/>
    </w:p>
    <w:p>
      <w:pPr>
        <w:ind w:firstLine="709"/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за выполнение заданий с развернутым ответом (в том числе устных ответов)</w:t>
      </w:r>
      <w:r/>
    </w:p>
    <w:p>
      <w:pPr>
        <w:ind w:firstLine="709"/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ФИО участника экзамена</w:t>
      </w:r>
      <w:r>
        <w:rPr>
          <w:sz w:val="28"/>
          <w:szCs w:val="28"/>
        </w:rPr>
        <w:tab/>
        <w:t xml:space="preserve">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экзамена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Учебный предмет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Дата экзамена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16"/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1606"/>
        <w:gridCol w:w="1606"/>
        <w:gridCol w:w="1607"/>
        <w:gridCol w:w="7087"/>
      </w:tblGrid>
      <w:tr>
        <w:tblPrEx/>
        <w:trPr/>
        <w:tc>
          <w:tcPr>
            <w:tcW w:w="3255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оценивания (номер критерия)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первичных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Аргументация изменений с обязательным пояснением по каждой позиции оценивания, по которой производится изменение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Максимум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W w:w="3255" w:type="dxa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continue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0"/>
        </w:trPr>
        <w:tc>
          <w:tcPr>
            <w:tcW w:w="325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3255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06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комментарий (при необходимости):</w:t>
      </w:r>
      <w:r>
        <w:rPr>
          <w:sz w:val="28"/>
          <w:szCs w:val="28"/>
        </w:rPr>
        <w:tab/>
        <w:t xml:space="preserve">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Эксперт Региональной предметной комиссии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(наименование учебного предмета)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проведения ГИА-9 (ГИА-11, ЕГЭ)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Дата подписания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  <w:rPr>
          <w:sz w:val="24"/>
          <w:szCs w:val="24"/>
        </w:rPr>
        <w:sectPr>
          <w:footnotePr/>
          <w:endnotePr/>
          <w:type w:val="nextPage"/>
          <w:pgSz w:w="16838" w:h="11906" w:orient="landscape"/>
          <w:pgMar w:top="1531" w:right="1418" w:bottom="1247" w:left="963" w:header="709" w:footer="709" w:gutter="0"/>
          <w:cols w:num="1" w:sep="0" w:space="708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142" w:leader="none"/>
        </w:tabs>
      </w:pPr>
      <w:r>
        <w:rPr>
          <w:sz w:val="24"/>
          <w:szCs w:val="24"/>
        </w:rPr>
        <w:t xml:space="preserve">Приложение 4 к Положению</w:t>
      </w:r>
      <w:r/>
    </w:p>
    <w:p>
      <w:pPr>
        <w:tabs>
          <w:tab w:val="left" w:pos="142" w:leader="none"/>
        </w:tabs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tabs>
          <w:tab w:val="left" w:pos="142" w:leader="none"/>
        </w:tabs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УВЕДОМЛЕНИЕ</w:t>
      </w:r>
      <w:r/>
    </w:p>
    <w:p>
      <w:pPr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о дате, времени и месте рассмотрения апелляции</w:t>
      </w:r>
      <w:r/>
    </w:p>
    <w:p>
      <w:pPr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(о нарушении Порядка/ о несогласии с выставленными баллами)</w:t>
      </w:r>
      <w:r/>
    </w:p>
    <w:p>
      <w:pPr>
        <w:ind w:firstLine="720"/>
        <w:tabs>
          <w:tab w:val="left" w:pos="142" w:leader="none"/>
        </w:tabs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Уважаемый (-ая) (ФИО апеллянта)!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ind w:firstLine="720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Апелляционная комиссия Ханты-Мансийского автономного округа </w:t>
      </w:r>
      <w:r>
        <w:rPr>
          <w:sz w:val="28"/>
          <w:szCs w:val="28"/>
        </w:rPr>
        <w:br/>
        <w:t xml:space="preserve">– Югры для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(среднего общего образования, единого государственного экзамена) информирует, что Ваша апелляция (о нарушении Порядка проведения ГИА-9, утвержденного приказом Министерства просвещения Российской Федерации </w:t>
      </w:r>
      <w:r>
        <w:rPr>
          <w:sz w:val="28"/>
          <w:szCs w:val="28"/>
        </w:rPr>
        <w:br/>
        <w:t xml:space="preserve">и Федеральной службы по надзору в сфере образования и науки от 04.04.2023 № 232/551/, о несогласии с выставленными баллами/</w:t>
      </w:r>
      <w:r>
        <w:rPr>
          <w:sz w:val="28"/>
          <w:szCs w:val="28"/>
        </w:rPr>
        <w:br/>
        <w:t xml:space="preserve">о нарушении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04.04.2023 № 233/552/, </w:t>
      </w:r>
      <w:r>
        <w:rPr>
          <w:sz w:val="28"/>
          <w:szCs w:val="28"/>
        </w:rPr>
        <w:br/>
        <w:t xml:space="preserve">о несогласии с выставленными баллами), зарегистрирована и назначена к рассмотрению (дата и время заседания Апелляционной комиссии).</w:t>
      </w:r>
      <w:r/>
    </w:p>
    <w:p>
      <w:pPr>
        <w:ind w:firstLine="720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Заседание состоится (в дистанционном формате в пункте рассмотрения апелляций, с использованием технологического программного решения для Апелляционной комиссии) в (указать дату, место и время проведения), расположенном по адресу (указать адрес).</w:t>
      </w:r>
      <w:r/>
    </w:p>
    <w:p>
      <w:pPr>
        <w:ind w:firstLine="720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В соответствии с указанной Вами в апелляции информацией апелляция будет рассмотрена (в Вашем присутствии при наличии </w:t>
      </w:r>
      <w:r>
        <w:rPr>
          <w:sz w:val="28"/>
          <w:szCs w:val="28"/>
        </w:rPr>
        <w:br/>
        <w:t xml:space="preserve">у Вас документа, подтверждающего личность, и/или Вашего родителя (законного представителя) при наличии у него документа, подтверждающего его личность, а также родства или полномочия, и/или уполномоченного лица при предъявлении документа, удостоверяющего </w:t>
      </w:r>
      <w:r>
        <w:rPr>
          <w:sz w:val="28"/>
          <w:szCs w:val="28"/>
        </w:rPr>
        <w:br/>
        <w:t xml:space="preserve">его личность, и доверенности, оформленной в порядке, предусмотренном гражданским законодательством Российской Федерации / без Вашего присутствия).</w:t>
      </w:r>
      <w:r/>
    </w:p>
    <w:p>
      <w:pPr>
        <w:ind w:firstLine="720"/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По итогам рассмотрения апелляции Вам будет направлено соответствующее уведомление (форма У-33 методических документов (приложение 5 к Положению)).</w:t>
      </w:r>
      <w:r/>
    </w:p>
    <w:p>
      <w:pPr>
        <w:jc w:val="both"/>
        <w:tabs>
          <w:tab w:val="left" w:pos="142" w:leader="none"/>
        </w:tabs>
      </w:pPr>
      <w:r/>
      <w:r/>
    </w:p>
    <w:p>
      <w:pPr>
        <w:jc w:val="both"/>
        <w:tabs>
          <w:tab w:val="left" w:pos="142" w:leader="none"/>
        </w:tabs>
      </w:pPr>
      <w:r>
        <w:rPr>
          <w:sz w:val="28"/>
          <w:szCs w:val="28"/>
        </w:rPr>
        <w:t xml:space="preserve">Ответственное лицо (координатор)</w:t>
      </w:r>
      <w:r/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МОУО (образовательной организации)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42" w:leader="none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(Подпись) </w:t>
      </w:r>
      <w:r>
        <w:rPr>
          <w:sz w:val="24"/>
          <w:szCs w:val="24"/>
        </w:rPr>
        <w:tab/>
        <w:t xml:space="preserve">(Расшифровка подписи)</w:t>
      </w:r>
      <w:r/>
    </w:p>
    <w:p>
      <w:pPr>
        <w:tabs>
          <w:tab w:val="left" w:pos="142" w:leader="none"/>
        </w:tabs>
      </w:pPr>
      <w:r/>
      <w:r/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Форма ГИА: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</w:pPr>
      <w:r>
        <w:rPr>
          <w:sz w:val="24"/>
          <w:szCs w:val="24"/>
        </w:rPr>
        <w:t xml:space="preserve">Учебный предмет: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</w:t>
      </w:r>
      <w:r/>
    </w:p>
    <w:p>
      <w:pPr>
        <w:tabs>
          <w:tab w:val="left" w:pos="142" w:leader="none"/>
        </w:tabs>
      </w:pPr>
      <w:r>
        <w:rPr>
          <w:sz w:val="24"/>
          <w:szCs w:val="24"/>
        </w:rPr>
        <w:t xml:space="preserve">Дата экзамена: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</w:t>
      </w:r>
      <w:r/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подачи апелляции</w:t>
      </w:r>
      <w:r>
        <w:rPr>
          <w:sz w:val="24"/>
          <w:szCs w:val="24"/>
        </w:rPr>
        <w:tab/>
        <w:t xml:space="preserve">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5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142" w:leader="none"/>
        </w:tabs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7367" cy="822311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714336" cy="8305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7.51pt;height:647.49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6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142" w:leader="none"/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</w:pPr>
      <w:r>
        <w:rPr>
          <w:sz w:val="28"/>
          <w:szCs w:val="28"/>
        </w:rPr>
        <w:t xml:space="preserve">Апелляционная комиссия</w:t>
      </w:r>
      <w:r/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апелляции о нарушении Порядка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Уважаемый (-ая) (ФИО апеллянта)!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Ханты-Мансийского автономного округа </w:t>
      </w:r>
      <w:r>
        <w:rPr>
          <w:sz w:val="28"/>
          <w:szCs w:val="28"/>
        </w:rPr>
        <w:br/>
        <w:t xml:space="preserve">– Югры для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(среднего общего образования, единого государственного экзамена) информирует, что по результатам рассмотрения Вашей апелляции о нарушении Порядка про</w:t>
      </w:r>
      <w:r>
        <w:rPr>
          <w:sz w:val="28"/>
          <w:szCs w:val="28"/>
        </w:rPr>
        <w:t xml:space="preserve">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 </w:t>
      </w:r>
      <w:r>
        <w:rPr>
          <w:sz w:val="28"/>
          <w:szCs w:val="28"/>
        </w:rPr>
        <w:br/>
        <w:t xml:space="preserve">(№ 233/552), было принято решение (об отклонении апелляции/ удовлетворении апелляции) (протокол Апелляционной комиссии </w:t>
      </w:r>
      <w:r>
        <w:rPr>
          <w:sz w:val="28"/>
          <w:szCs w:val="28"/>
        </w:rPr>
        <w:br/>
        <w:t xml:space="preserve">от _____________ № ________).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Апелляционной комиссии направлено в Государственную экзаменационную комиссию Ханты-Мансийского автономного округа </w:t>
      </w:r>
      <w:r>
        <w:rPr>
          <w:sz w:val="28"/>
          <w:szCs w:val="28"/>
        </w:rPr>
        <w:br/>
        <w:t xml:space="preserve">– Югры для проведения государственной итоговой аттестации по образовательным программам основного общего образования (среднего общего образования, единого государственного экзамена) (указывается </w:t>
      </w:r>
      <w:r>
        <w:rPr>
          <w:sz w:val="28"/>
          <w:szCs w:val="28"/>
        </w:rPr>
        <w:br/>
        <w:t xml:space="preserve">в случае удовлетворения апелляции).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 </w:t>
      </w:r>
      <w:r>
        <w:rPr>
          <w:sz w:val="24"/>
          <w:szCs w:val="24"/>
        </w:rPr>
        <w:tab/>
        <w:t xml:space="preserve">(Расшифровка подписи)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Форма ГИА: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</w:pPr>
      <w:r>
        <w:rPr>
          <w:sz w:val="24"/>
          <w:szCs w:val="24"/>
        </w:rPr>
        <w:t xml:space="preserve">Учебный предмет: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</w:t>
      </w:r>
      <w:r/>
    </w:p>
    <w:p>
      <w:pPr>
        <w:tabs>
          <w:tab w:val="left" w:pos="142" w:leader="none"/>
        </w:tabs>
      </w:pPr>
      <w:r>
        <w:rPr>
          <w:sz w:val="24"/>
          <w:szCs w:val="24"/>
        </w:rPr>
        <w:t xml:space="preserve">Дата экзамена: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</w:t>
      </w:r>
      <w:r/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подачи апелляции</w:t>
      </w:r>
      <w:r>
        <w:rPr>
          <w:sz w:val="24"/>
          <w:szCs w:val="24"/>
        </w:rPr>
        <w:tab/>
        <w:t xml:space="preserve">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7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81675" cy="7939405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86301" cy="7945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5.25pt;height:625.1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8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418" w:right="1247" w:bottom="963" w:left="1531" w:header="709" w:footer="709" w:gutter="0"/>
          <w:cols w:num="1" w:sep="0" w:space="708" w:equalWidth="1"/>
          <w:docGrid w:linePitch="360"/>
        </w:sect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95925" cy="8610397"/>
                <wp:effectExtent l="0" t="0" r="0" b="0"/>
                <wp:docPr id="3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502258" cy="8620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32.75pt;height:677.98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6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Приложение </w:t>
      </w:r>
      <w:r>
        <w:rPr>
          <w:szCs w:val="24"/>
          <w:lang w:val="ru-RU"/>
        </w:rPr>
        <w:t xml:space="preserve">9</w:t>
      </w:r>
      <w:r>
        <w:rPr>
          <w:szCs w:val="24"/>
          <w:lang w:val="ru-RU"/>
        </w:rPr>
        <w:t xml:space="preserve"> к Положению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10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right="708"/>
        <w:jc w:val="center"/>
        <w:spacing w:before="480" w:after="480" w:line="480" w:lineRule="exact"/>
        <w:widowControl w:val="off"/>
        <w:tabs>
          <w:tab w:val="left" w:pos="884" w:leader="none"/>
        </w:tabs>
      </w:pPr>
      <w:r>
        <w:rPr>
          <w:rFonts w:eastAsia="Calibri"/>
          <w:b/>
          <w:sz w:val="28"/>
          <w:szCs w:val="28"/>
        </w:rPr>
        <w:t xml:space="preserve">Форма журнала регистрации апелляций в ГИА-9, ГИА-11, ЕГЭ по учебному предмету_____________________</w:t>
      </w:r>
      <w:r/>
    </w:p>
    <w:tbl>
      <w:tblPr>
        <w:tblW w:w="5146" w:type="pct"/>
        <w:tblLook w:val="04A0" w:firstRow="1" w:lastRow="0" w:firstColumn="1" w:lastColumn="0" w:noHBand="0" w:noVBand="1"/>
      </w:tblPr>
      <w:tblGrid>
        <w:gridCol w:w="540"/>
        <w:gridCol w:w="722"/>
        <w:gridCol w:w="1715"/>
        <w:gridCol w:w="1255"/>
        <w:gridCol w:w="2045"/>
        <w:gridCol w:w="1102"/>
        <w:gridCol w:w="1857"/>
        <w:gridCol w:w="1857"/>
        <w:gridCol w:w="1718"/>
        <w:gridCol w:w="1301"/>
        <w:gridCol w:w="1539"/>
      </w:tblGrid>
      <w:tr>
        <w:tblPrEx/>
        <w:trPr>
          <w:trHeight w:val="30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п\п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ППЭ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Наименование ОО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ФИО участника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Регистрационный номер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Предмет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Дата, время  приема апелляции секретарем Апелляционной комиссии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Дата рассмотрения апелляции на заседании Апелляционной комиссии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1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Результат рассмотрения апелляции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Информация об отзыве апелляции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удовлетворена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textDirection w:val="lrTb"/>
            <w:noWrap w:val="false"/>
          </w:tcPr>
          <w:p>
            <w:pPr>
              <w:ind w:right="33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отклонена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7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16" w:type="pct"/>
            <w:textDirection w:val="lrTb"/>
            <w:noWrap w:val="false"/>
          </w:tcPr>
          <w:p>
            <w:pPr>
              <w:ind w:right="114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142" w:leader="none"/>
        </w:tabs>
        <w:sectPr>
          <w:footnotePr/>
          <w:endnotePr/>
          <w:type w:val="nextPage"/>
          <w:pgSz w:w="16838" w:h="11906" w:orient="landscape"/>
          <w:pgMar w:top="1531" w:right="1418" w:bottom="1247" w:left="963" w:header="709" w:footer="709" w:gutter="0"/>
          <w:cols w:num="1" w:sep="0" w:space="708" w:equalWidth="1"/>
          <w:docGrid w:linePitch="360"/>
        </w:sectPr>
      </w:pPr>
      <w:r/>
      <w:r/>
    </w:p>
    <w:p>
      <w:pPr>
        <w:jc w:val="right"/>
        <w:tabs>
          <w:tab w:val="left" w:pos="142" w:leader="none"/>
        </w:tabs>
      </w:pPr>
      <w:r>
        <w:rPr>
          <w:sz w:val="24"/>
          <w:szCs w:val="24"/>
        </w:rPr>
        <w:t xml:space="preserve">Приложение 10 к Положению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8325" cy="8416925"/>
                <wp:effectExtent l="0" t="0" r="0" b="0"/>
                <wp:docPr id="4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651237" cy="84212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44.75pt;height:662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11 к Положению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6280" cy="7402830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796280" cy="7402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6.40pt;height:582.9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pPr>
        <w:ind w:left="10" w:right="-22" w:hanging="10"/>
        <w:jc w:val="right"/>
        <w:spacing w:line="276" w:lineRule="auto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32385</wp:posOffset>
                </wp:positionV>
                <wp:extent cx="657225" cy="457200"/>
                <wp:effectExtent l="0" t="0" r="9525" b="0"/>
                <wp:wrapNone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3072;o:allowoverlap:true;o:allowincell:true;mso-position-horizontal-relative:text;margin-left:402.80pt;mso-position-horizontal:absolute;mso-position-vertical-relative:text;margin-top:2.55pt;mso-position-vertical:absolute;width:51.75pt;height:36.00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14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418" w:right="1247" w:bottom="963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75"/>
        <w:ind w:firstLine="720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Style w:val="977"/>
        </w:rPr>
        <w:footnoteRef/>
      </w:r>
      <w:r>
        <w:t xml:space="preserve"> Создание иных АК по пересмотру решений АК субъектов Российской Федерации Порядком </w:t>
      </w:r>
      <w:r>
        <w:br/>
        <w:t xml:space="preserve">не предусмотрено (Методические рекомендации по работе апелляционной комиссии субъекта Российской Федерации при проведении ГИА-11 в 2025 году (письмо Рособрнадзора от 22.01.2025 № 04-15)). </w:t>
      </w:r>
      <w:r>
        <w:rPr>
          <w:highlight w:val="none"/>
        </w:rPr>
        <w:t xml:space="preserve">Решение </w:t>
      </w:r>
      <w:r>
        <w:rPr>
          <w:highlight w:val="none"/>
        </w:rPr>
        <w:t xml:space="preserve">АК субъекта Российской Федерации</w:t>
      </w:r>
      <w:r>
        <w:rPr>
          <w:highlight w:val="none"/>
        </w:rPr>
        <w:t xml:space="preserve"> об отклонении апелляции и сохранении выставленных баллов либо об удовлетворении апелляции и выставлении других баллов является окончательным (возражение Рособрнадзора на административное исковое </w:t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  <w:t xml:space="preserve">заявление от 12.12.2024 № 01-51-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</w:rPr>
        <w:t xml:space="preserve">2954/11-1202</w:t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  <w:t xml:space="preserve">).</w:t>
      </w:r>
      <w:r>
        <w:rPr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6227594"/>
      <w:docPartObj>
        <w:docPartGallery w:val="Page Numbers (Top of Page)"/>
        <w:docPartUnique w:val="true"/>
      </w:docPartObj>
      <w:rPr/>
    </w:sdtPr>
    <w:sdtContent>
      <w:p>
        <w:pPr>
          <w:pStyle w:val="99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6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9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5"/>
      <w:numFmt w:val="upperRoman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46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0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Wingdings" w:hAnsi="Wingdings" w:eastAsia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40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860" w:hanging="180"/>
      </w:pPr>
    </w:lvl>
    <w:lvl w:ilvl="3">
      <w:start w:val="1"/>
      <w:numFmt w:val="upperRoman"/>
      <w:isLgl w:val="false"/>
      <w:suff w:val="space"/>
      <w:lvlText w:val="%4.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7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180" w:hanging="180"/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179" w:hanging="825"/>
      </w:pPr>
      <w:rPr>
        <w:rFonts w:hint="default"/>
      </w:rPr>
    </w:lvl>
    <w:lvl w:ilvl="2">
      <w:start w:val="21"/>
      <w:numFmt w:val="decimal"/>
      <w:isLgl w:val="false"/>
      <w:suff w:val="tab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18"/>
  </w:num>
  <w:num w:numId="5">
    <w:abstractNumId w:val="29"/>
  </w:num>
  <w:num w:numId="6">
    <w:abstractNumId w:val="15"/>
  </w:num>
  <w:num w:numId="7">
    <w:abstractNumId w:val="20"/>
  </w:num>
  <w:num w:numId="8">
    <w:abstractNumId w:val="25"/>
  </w:num>
  <w:num w:numId="9">
    <w:abstractNumId w:val="12"/>
  </w:num>
  <w:num w:numId="10">
    <w:abstractNumId w:val="28"/>
  </w:num>
  <w:num w:numId="11">
    <w:abstractNumId w:val="1"/>
  </w:num>
  <w:num w:numId="12">
    <w:abstractNumId w:val="23"/>
  </w:num>
  <w:num w:numId="13">
    <w:abstractNumId w:val="14"/>
  </w:num>
  <w:num w:numId="14">
    <w:abstractNumId w:val="26"/>
  </w:num>
  <w:num w:numId="15">
    <w:abstractNumId w:val="2"/>
  </w:num>
  <w:num w:numId="16">
    <w:abstractNumId w:val="16"/>
  </w:num>
  <w:num w:numId="17">
    <w:abstractNumId w:val="8"/>
  </w:num>
  <w:num w:numId="18">
    <w:abstractNumId w:val="31"/>
  </w:num>
  <w:num w:numId="19">
    <w:abstractNumId w:val="30"/>
  </w:num>
  <w:num w:numId="20">
    <w:abstractNumId w:val="11"/>
  </w:num>
  <w:num w:numId="21">
    <w:abstractNumId w:val="17"/>
  </w:num>
  <w:num w:numId="22">
    <w:abstractNumId w:val="24"/>
  </w:num>
  <w:num w:numId="23">
    <w:abstractNumId w:val="10"/>
  </w:num>
  <w:num w:numId="24">
    <w:abstractNumId w:val="0"/>
  </w:num>
  <w:num w:numId="25">
    <w:abstractNumId w:val="32"/>
  </w:num>
  <w:num w:numId="26">
    <w:abstractNumId w:val="4"/>
  </w:num>
  <w:num w:numId="27">
    <w:abstractNumId w:val="7"/>
  </w:num>
  <w:num w:numId="28">
    <w:abstractNumId w:val="6"/>
  </w:num>
  <w:num w:numId="29">
    <w:abstractNumId w:val="13"/>
  </w:num>
  <w:num w:numId="30">
    <w:abstractNumId w:val="5"/>
  </w:num>
  <w:num w:numId="31">
    <w:abstractNumId w:val="3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>
    <w:name w:val="Heading 1"/>
    <w:basedOn w:val="808"/>
    <w:next w:val="808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8">
    <w:name w:val="Heading 2"/>
    <w:basedOn w:val="808"/>
    <w:next w:val="808"/>
    <w:link w:val="8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9">
    <w:name w:val="Heading 3"/>
    <w:basedOn w:val="808"/>
    <w:next w:val="808"/>
    <w:link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0">
    <w:name w:val="Heading 4"/>
    <w:basedOn w:val="808"/>
    <w:next w:val="808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808"/>
    <w:next w:val="808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808"/>
    <w:next w:val="808"/>
    <w:link w:val="8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808"/>
    <w:next w:val="808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808"/>
    <w:next w:val="808"/>
    <w:link w:val="8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808"/>
    <w:next w:val="808"/>
    <w:link w:val="8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86">
    <w:name w:val="Header"/>
    <w:basedOn w:val="808"/>
    <w:link w:val="8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87">
    <w:name w:val="Footer"/>
    <w:basedOn w:val="808"/>
    <w:link w:val="8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88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89">
    <w:name w:val="Plain Table 1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0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character" w:styleId="812" w:customStyle="1">
    <w:name w:val="Title Char"/>
    <w:basedOn w:val="809"/>
    <w:uiPriority w:val="10"/>
    <w:rPr>
      <w:sz w:val="48"/>
      <w:szCs w:val="48"/>
    </w:rPr>
  </w:style>
  <w:style w:type="character" w:styleId="813" w:customStyle="1">
    <w:name w:val="Subtitle Char"/>
    <w:basedOn w:val="809"/>
    <w:uiPriority w:val="11"/>
    <w:rPr>
      <w:sz w:val="24"/>
      <w:szCs w:val="24"/>
    </w:rPr>
  </w:style>
  <w:style w:type="character" w:styleId="814" w:customStyle="1">
    <w:name w:val="Quote Char"/>
    <w:uiPriority w:val="29"/>
    <w:rPr>
      <w:i/>
    </w:rPr>
  </w:style>
  <w:style w:type="character" w:styleId="815" w:customStyle="1">
    <w:name w:val="Intense Quote Char"/>
    <w:uiPriority w:val="30"/>
    <w:rPr>
      <w:i/>
    </w:rPr>
  </w:style>
  <w:style w:type="table" w:styleId="816">
    <w:name w:val="Table Grid"/>
    <w:basedOn w:val="8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 w:customStyle="1">
    <w:name w:val="Footnote Text Char"/>
    <w:uiPriority w:val="99"/>
    <w:rPr>
      <w:sz w:val="18"/>
    </w:rPr>
  </w:style>
  <w:style w:type="character" w:styleId="818" w:customStyle="1">
    <w:name w:val="Endnote Text Char"/>
    <w:uiPriority w:val="99"/>
    <w:rPr>
      <w:sz w:val="20"/>
    </w:rPr>
  </w:style>
  <w:style w:type="character" w:styleId="819" w:customStyle="1">
    <w:name w:val="Heading 1 Char"/>
    <w:basedOn w:val="809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Heading 2 Char"/>
    <w:basedOn w:val="809"/>
    <w:uiPriority w:val="9"/>
    <w:rPr>
      <w:rFonts w:ascii="Arial" w:hAnsi="Arial" w:eastAsia="Arial" w:cs="Arial"/>
      <w:sz w:val="34"/>
    </w:rPr>
  </w:style>
  <w:style w:type="paragraph" w:styleId="821" w:customStyle="1">
    <w:name w:val="Заголовок 31"/>
    <w:basedOn w:val="808"/>
    <w:next w:val="808"/>
    <w:link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2" w:customStyle="1">
    <w:name w:val="Heading 3 Char"/>
    <w:basedOn w:val="809"/>
    <w:link w:val="821"/>
    <w:uiPriority w:val="9"/>
    <w:rPr>
      <w:rFonts w:ascii="Arial" w:hAnsi="Arial" w:eastAsia="Arial" w:cs="Arial"/>
      <w:sz w:val="30"/>
      <w:szCs w:val="30"/>
    </w:rPr>
  </w:style>
  <w:style w:type="paragraph" w:styleId="823" w:customStyle="1">
    <w:name w:val="Заголовок 41"/>
    <w:basedOn w:val="808"/>
    <w:next w:val="808"/>
    <w:link w:val="8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4" w:customStyle="1">
    <w:name w:val="Heading 4 Char"/>
    <w:basedOn w:val="809"/>
    <w:link w:val="823"/>
    <w:uiPriority w:val="9"/>
    <w:rPr>
      <w:rFonts w:ascii="Arial" w:hAnsi="Arial" w:eastAsia="Arial" w:cs="Arial"/>
      <w:b/>
      <w:bCs/>
      <w:sz w:val="26"/>
      <w:szCs w:val="26"/>
    </w:rPr>
  </w:style>
  <w:style w:type="paragraph" w:styleId="825" w:customStyle="1">
    <w:name w:val="Заголовок 51"/>
    <w:basedOn w:val="808"/>
    <w:next w:val="808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6" w:customStyle="1">
    <w:name w:val="Heading 5 Char"/>
    <w:basedOn w:val="809"/>
    <w:link w:val="825"/>
    <w:uiPriority w:val="9"/>
    <w:rPr>
      <w:rFonts w:ascii="Arial" w:hAnsi="Arial" w:eastAsia="Arial" w:cs="Arial"/>
      <w:b/>
      <w:bCs/>
      <w:sz w:val="24"/>
      <w:szCs w:val="24"/>
    </w:rPr>
  </w:style>
  <w:style w:type="paragraph" w:styleId="827" w:customStyle="1">
    <w:name w:val="Заголовок 61"/>
    <w:basedOn w:val="808"/>
    <w:next w:val="808"/>
    <w:link w:val="8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6 Char"/>
    <w:basedOn w:val="809"/>
    <w:link w:val="827"/>
    <w:uiPriority w:val="9"/>
    <w:rPr>
      <w:rFonts w:ascii="Arial" w:hAnsi="Arial" w:eastAsia="Arial" w:cs="Arial"/>
      <w:b/>
      <w:bCs/>
      <w:sz w:val="22"/>
      <w:szCs w:val="22"/>
    </w:rPr>
  </w:style>
  <w:style w:type="paragraph" w:styleId="829" w:customStyle="1">
    <w:name w:val="Заголовок 71"/>
    <w:basedOn w:val="808"/>
    <w:next w:val="808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0" w:customStyle="1">
    <w:name w:val="Heading 7 Char"/>
    <w:basedOn w:val="809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1" w:customStyle="1">
    <w:name w:val="Заголовок 81"/>
    <w:basedOn w:val="808"/>
    <w:next w:val="808"/>
    <w:link w:val="8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2" w:customStyle="1">
    <w:name w:val="Heading 8 Char"/>
    <w:basedOn w:val="809"/>
    <w:link w:val="831"/>
    <w:uiPriority w:val="9"/>
    <w:rPr>
      <w:rFonts w:ascii="Arial" w:hAnsi="Arial" w:eastAsia="Arial" w:cs="Arial"/>
      <w:i/>
      <w:iCs/>
      <w:sz w:val="22"/>
      <w:szCs w:val="22"/>
    </w:rPr>
  </w:style>
  <w:style w:type="paragraph" w:styleId="833" w:customStyle="1">
    <w:name w:val="Заголовок 91"/>
    <w:basedOn w:val="808"/>
    <w:next w:val="808"/>
    <w:link w:val="8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4" w:customStyle="1">
    <w:name w:val="Heading 9 Char"/>
    <w:basedOn w:val="809"/>
    <w:link w:val="833"/>
    <w:uiPriority w:val="9"/>
    <w:rPr>
      <w:rFonts w:ascii="Arial" w:hAnsi="Arial" w:eastAsia="Arial" w:cs="Arial"/>
      <w:i/>
      <w:iCs/>
      <w:sz w:val="21"/>
      <w:szCs w:val="21"/>
    </w:rPr>
  </w:style>
  <w:style w:type="paragraph" w:styleId="835">
    <w:name w:val="List Paragraph"/>
    <w:basedOn w:val="808"/>
    <w:link w:val="1003"/>
    <w:uiPriority w:val="99"/>
    <w:qFormat/>
    <w:pPr>
      <w:contextualSpacing/>
      <w:ind w:left="720"/>
    </w:pPr>
  </w:style>
  <w:style w:type="paragraph" w:styleId="836">
    <w:name w:val="No Spacing"/>
    <w:uiPriority w:val="1"/>
    <w:qFormat/>
    <w:pPr>
      <w:spacing w:after="0" w:line="240" w:lineRule="auto"/>
    </w:pPr>
  </w:style>
  <w:style w:type="paragraph" w:styleId="837">
    <w:name w:val="Title"/>
    <w:basedOn w:val="808"/>
    <w:next w:val="808"/>
    <w:link w:val="8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8" w:customStyle="1">
    <w:name w:val="Заголовок Знак"/>
    <w:basedOn w:val="809"/>
    <w:link w:val="837"/>
    <w:uiPriority w:val="10"/>
    <w:rPr>
      <w:sz w:val="48"/>
      <w:szCs w:val="48"/>
    </w:rPr>
  </w:style>
  <w:style w:type="paragraph" w:styleId="839">
    <w:name w:val="Subtitle"/>
    <w:basedOn w:val="808"/>
    <w:next w:val="808"/>
    <w:link w:val="840"/>
    <w:uiPriority w:val="11"/>
    <w:qFormat/>
    <w:pPr>
      <w:spacing w:before="200" w:after="200"/>
    </w:pPr>
    <w:rPr>
      <w:sz w:val="24"/>
      <w:szCs w:val="24"/>
    </w:rPr>
  </w:style>
  <w:style w:type="character" w:styleId="840" w:customStyle="1">
    <w:name w:val="Подзаголовок Знак"/>
    <w:basedOn w:val="809"/>
    <w:link w:val="839"/>
    <w:uiPriority w:val="11"/>
    <w:rPr>
      <w:sz w:val="24"/>
      <w:szCs w:val="24"/>
    </w:rPr>
  </w:style>
  <w:style w:type="paragraph" w:styleId="841">
    <w:name w:val="Quote"/>
    <w:basedOn w:val="808"/>
    <w:next w:val="808"/>
    <w:link w:val="842"/>
    <w:uiPriority w:val="29"/>
    <w:qFormat/>
    <w:pPr>
      <w:ind w:left="720" w:right="720"/>
    </w:pPr>
    <w:rPr>
      <w:i/>
    </w:rPr>
  </w:style>
  <w:style w:type="character" w:styleId="842" w:customStyle="1">
    <w:name w:val="Цитата 2 Знак"/>
    <w:link w:val="841"/>
    <w:uiPriority w:val="29"/>
    <w:rPr>
      <w:i/>
    </w:rPr>
  </w:style>
  <w:style w:type="paragraph" w:styleId="843">
    <w:name w:val="Intense Quote"/>
    <w:basedOn w:val="808"/>
    <w:next w:val="808"/>
    <w:link w:val="8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4" w:customStyle="1">
    <w:name w:val="Выделенная цитата Знак"/>
    <w:link w:val="843"/>
    <w:uiPriority w:val="30"/>
    <w:rPr>
      <w:i/>
    </w:rPr>
  </w:style>
  <w:style w:type="character" w:styleId="845" w:customStyle="1">
    <w:name w:val="Header Char"/>
    <w:basedOn w:val="809"/>
    <w:uiPriority w:val="99"/>
  </w:style>
  <w:style w:type="character" w:styleId="846" w:customStyle="1">
    <w:name w:val="Footer Char"/>
    <w:basedOn w:val="809"/>
    <w:uiPriority w:val="99"/>
  </w:style>
  <w:style w:type="paragraph" w:styleId="847" w:customStyle="1">
    <w:name w:val="Название объекта1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48" w:customStyle="1">
    <w:name w:val="Caption Char"/>
    <w:uiPriority w:val="99"/>
  </w:style>
  <w:style w:type="table" w:styleId="849" w:customStyle="1">
    <w:name w:val="Table Grid Light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0" w:customStyle="1">
    <w:name w:val="Таблица простая 11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 w:customStyle="1">
    <w:name w:val="Таблица простая 21"/>
    <w:basedOn w:val="8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Таблица простая 3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3" w:customStyle="1">
    <w:name w:val="Таблица простая 4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Таблица простая 5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5" w:customStyle="1">
    <w:name w:val="Таблица-сетка 1 светлая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Таблица-сетка 2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Таблица-сетка 3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Таблица-сетка 41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7" w:customStyle="1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8" w:customStyle="1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9" w:customStyle="1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80" w:customStyle="1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81" w:customStyle="1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2" w:customStyle="1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3" w:customStyle="1">
    <w:name w:val="Таблица-сетка 5 темная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90" w:customStyle="1">
    <w:name w:val="Таблица-сетка 6 цветная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1" w:customStyle="1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2" w:customStyle="1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3" w:customStyle="1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4" w:customStyle="1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5" w:customStyle="1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6" w:customStyle="1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7" w:customStyle="1">
    <w:name w:val="Таблица-сетка 7 цветная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Список-таблица 1 светлая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Список-таблица 2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8" w:customStyle="1">
    <w:name w:val="Список-таблица 3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Список-таблица 4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Список-таблица 5 темная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Список-таблица 6 цветная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0" w:customStyle="1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1" w:customStyle="1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42" w:customStyle="1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3" w:customStyle="1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4" w:customStyle="1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45" w:customStyle="1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6" w:customStyle="1">
    <w:name w:val="Список-таблица 7 цветная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4" w:customStyle="1">
    <w:name w:val="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5" w:customStyle="1">
    <w:name w:val="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6" w:customStyle="1">
    <w:name w:val="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7" w:customStyle="1">
    <w:name w:val="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8" w:customStyle="1">
    <w:name w:val="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9" w:customStyle="1">
    <w:name w:val="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0" w:customStyle="1">
    <w:name w:val="Bordered &amp; 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1" w:customStyle="1">
    <w:name w:val="Bordered &amp; 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62" w:customStyle="1">
    <w:name w:val="Bordered &amp; 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3" w:customStyle="1">
    <w:name w:val="Bordered &amp; 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4" w:customStyle="1">
    <w:name w:val="Bordered &amp; 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5" w:customStyle="1">
    <w:name w:val="Bordered &amp; 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6" w:customStyle="1">
    <w:name w:val="Bordered &amp; 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7" w:customStyle="1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8" w:customStyle="1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9" w:customStyle="1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70" w:customStyle="1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71" w:customStyle="1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72" w:customStyle="1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73" w:customStyle="1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74">
    <w:name w:val="Hyperlink"/>
    <w:uiPriority w:val="99"/>
    <w:unhideWhenUsed/>
    <w:rPr>
      <w:color w:val="0563c1" w:themeColor="hyperlink"/>
      <w:u w:val="single"/>
    </w:rPr>
  </w:style>
  <w:style w:type="paragraph" w:styleId="975">
    <w:name w:val="footnote text"/>
    <w:basedOn w:val="808"/>
    <w:link w:val="976"/>
    <w:uiPriority w:val="99"/>
    <w:semiHidden/>
    <w:unhideWhenUsed/>
    <w:pPr>
      <w:spacing w:after="40"/>
    </w:pPr>
    <w:rPr>
      <w:sz w:val="18"/>
    </w:rPr>
  </w:style>
  <w:style w:type="character" w:styleId="976" w:customStyle="1">
    <w:name w:val="Текст сноски Знак"/>
    <w:link w:val="975"/>
    <w:uiPriority w:val="99"/>
    <w:rPr>
      <w:sz w:val="18"/>
    </w:rPr>
  </w:style>
  <w:style w:type="character" w:styleId="977">
    <w:name w:val="footnote reference"/>
    <w:basedOn w:val="809"/>
    <w:uiPriority w:val="99"/>
    <w:unhideWhenUsed/>
    <w:rPr>
      <w:vertAlign w:val="superscript"/>
    </w:rPr>
  </w:style>
  <w:style w:type="paragraph" w:styleId="978">
    <w:name w:val="endnote text"/>
    <w:basedOn w:val="808"/>
    <w:link w:val="979"/>
    <w:uiPriority w:val="99"/>
    <w:semiHidden/>
    <w:unhideWhenUsed/>
  </w:style>
  <w:style w:type="character" w:styleId="979" w:customStyle="1">
    <w:name w:val="Текст концевой сноски Знак"/>
    <w:link w:val="978"/>
    <w:uiPriority w:val="99"/>
    <w:rPr>
      <w:sz w:val="20"/>
    </w:rPr>
  </w:style>
  <w:style w:type="character" w:styleId="980">
    <w:name w:val="endnote reference"/>
    <w:basedOn w:val="809"/>
    <w:uiPriority w:val="99"/>
    <w:semiHidden/>
    <w:unhideWhenUsed/>
    <w:rPr>
      <w:vertAlign w:val="superscript"/>
    </w:rPr>
  </w:style>
  <w:style w:type="paragraph" w:styleId="981">
    <w:name w:val="toc 1"/>
    <w:basedOn w:val="808"/>
    <w:next w:val="808"/>
    <w:uiPriority w:val="39"/>
    <w:unhideWhenUsed/>
    <w:pPr>
      <w:spacing w:after="57"/>
    </w:pPr>
  </w:style>
  <w:style w:type="paragraph" w:styleId="982">
    <w:name w:val="toc 2"/>
    <w:basedOn w:val="808"/>
    <w:next w:val="808"/>
    <w:uiPriority w:val="39"/>
    <w:unhideWhenUsed/>
    <w:pPr>
      <w:ind w:left="283"/>
      <w:spacing w:after="57"/>
    </w:pPr>
  </w:style>
  <w:style w:type="paragraph" w:styleId="983">
    <w:name w:val="toc 3"/>
    <w:basedOn w:val="808"/>
    <w:next w:val="808"/>
    <w:uiPriority w:val="39"/>
    <w:unhideWhenUsed/>
    <w:pPr>
      <w:ind w:left="567"/>
      <w:spacing w:after="57"/>
    </w:pPr>
  </w:style>
  <w:style w:type="paragraph" w:styleId="984">
    <w:name w:val="toc 4"/>
    <w:basedOn w:val="808"/>
    <w:next w:val="808"/>
    <w:uiPriority w:val="39"/>
    <w:unhideWhenUsed/>
    <w:pPr>
      <w:ind w:left="850"/>
      <w:spacing w:after="57"/>
    </w:pPr>
  </w:style>
  <w:style w:type="paragraph" w:styleId="985">
    <w:name w:val="toc 5"/>
    <w:basedOn w:val="808"/>
    <w:next w:val="808"/>
    <w:uiPriority w:val="39"/>
    <w:unhideWhenUsed/>
    <w:pPr>
      <w:ind w:left="1134"/>
      <w:spacing w:after="57"/>
    </w:pPr>
  </w:style>
  <w:style w:type="paragraph" w:styleId="986">
    <w:name w:val="toc 6"/>
    <w:basedOn w:val="808"/>
    <w:next w:val="808"/>
    <w:uiPriority w:val="39"/>
    <w:unhideWhenUsed/>
    <w:pPr>
      <w:ind w:left="1417"/>
      <w:spacing w:after="57"/>
    </w:pPr>
  </w:style>
  <w:style w:type="paragraph" w:styleId="987">
    <w:name w:val="toc 7"/>
    <w:basedOn w:val="808"/>
    <w:next w:val="808"/>
    <w:uiPriority w:val="39"/>
    <w:unhideWhenUsed/>
    <w:pPr>
      <w:ind w:left="1701"/>
      <w:spacing w:after="57"/>
    </w:pPr>
  </w:style>
  <w:style w:type="paragraph" w:styleId="988">
    <w:name w:val="toc 8"/>
    <w:basedOn w:val="808"/>
    <w:next w:val="808"/>
    <w:uiPriority w:val="39"/>
    <w:unhideWhenUsed/>
    <w:pPr>
      <w:ind w:left="1984"/>
      <w:spacing w:after="57"/>
    </w:pPr>
  </w:style>
  <w:style w:type="paragraph" w:styleId="989">
    <w:name w:val="toc 9"/>
    <w:basedOn w:val="808"/>
    <w:next w:val="808"/>
    <w:uiPriority w:val="39"/>
    <w:unhideWhenUsed/>
    <w:pPr>
      <w:ind w:left="2268"/>
      <w:spacing w:after="57"/>
    </w:pPr>
  </w:style>
  <w:style w:type="paragraph" w:styleId="990">
    <w:name w:val="TOC Heading"/>
    <w:uiPriority w:val="39"/>
    <w:unhideWhenUsed/>
  </w:style>
  <w:style w:type="paragraph" w:styleId="991">
    <w:name w:val="table of figures"/>
    <w:basedOn w:val="808"/>
    <w:next w:val="808"/>
    <w:uiPriority w:val="99"/>
    <w:unhideWhenUsed/>
  </w:style>
  <w:style w:type="paragraph" w:styleId="992" w:customStyle="1">
    <w:name w:val="Заголовок 11"/>
    <w:next w:val="808"/>
    <w:link w:val="994"/>
    <w:uiPriority w:val="9"/>
    <w:unhideWhenUsed/>
    <w:qFormat/>
    <w:pPr>
      <w:ind w:left="564" w:hanging="10"/>
      <w:jc w:val="center"/>
      <w:keepLines/>
      <w:keepNext/>
      <w:spacing w:after="13" w:line="270" w:lineRule="auto"/>
      <w:outlineLvl w:val="0"/>
    </w:pPr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paragraph" w:styleId="993" w:customStyle="1">
    <w:name w:val="Заголовок 21"/>
    <w:next w:val="808"/>
    <w:link w:val="995"/>
    <w:uiPriority w:val="9"/>
    <w:unhideWhenUsed/>
    <w:qFormat/>
    <w:pPr>
      <w:ind w:left="564" w:hanging="10"/>
      <w:jc w:val="center"/>
      <w:keepLines/>
      <w:keepNext/>
      <w:spacing w:after="13" w:line="270" w:lineRule="auto"/>
      <w:outlineLvl w:val="1"/>
    </w:pPr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994" w:customStyle="1">
    <w:name w:val="Заголовок 1 Знак"/>
    <w:basedOn w:val="809"/>
    <w:link w:val="992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995" w:customStyle="1">
    <w:name w:val="Заголовок 2 Знак"/>
    <w:basedOn w:val="809"/>
    <w:link w:val="993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table" w:styleId="996" w:customStyle="1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97" w:customStyle="1">
    <w:name w:val="Верхний колонтитул1"/>
    <w:basedOn w:val="808"/>
    <w:link w:val="9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8" w:customStyle="1">
    <w:name w:val="Верхний колонтитул Знак"/>
    <w:basedOn w:val="809"/>
    <w:link w:val="99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9" w:customStyle="1">
    <w:name w:val="Нижний колонтитул1"/>
    <w:basedOn w:val="808"/>
    <w:link w:val="10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0" w:customStyle="1">
    <w:name w:val="Нижний колонтитул Знак"/>
    <w:basedOn w:val="809"/>
    <w:link w:val="99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1">
    <w:name w:val="Balloon Text"/>
    <w:basedOn w:val="808"/>
    <w:link w:val="1002"/>
    <w:uiPriority w:val="99"/>
    <w:semiHidden/>
    <w:unhideWhenUsed/>
    <w:rPr>
      <w:rFonts w:ascii="Tahoma" w:hAnsi="Tahoma" w:cs="Tahoma"/>
      <w:sz w:val="16"/>
      <w:szCs w:val="16"/>
    </w:rPr>
  </w:style>
  <w:style w:type="character" w:styleId="1002" w:customStyle="1">
    <w:name w:val="Текст выноски Знак"/>
    <w:basedOn w:val="809"/>
    <w:link w:val="100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003" w:customStyle="1">
    <w:name w:val="Абзац списка Знак"/>
    <w:link w:val="83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04" w:customStyle="1">
    <w:name w:val="Обычный (Интернет)1"/>
    <w:uiPriority w:val="99"/>
    <w:semiHidden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05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  <w:style w:type="paragraph" w:styleId="1006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emf"/><Relationship Id="rId13" Type="http://schemas.openxmlformats.org/officeDocument/2006/relationships/image" Target="media/image2.png"/><Relationship Id="rId14" Type="http://schemas.openxmlformats.org/officeDocument/2006/relationships/image" Target="media/image3.emf"/><Relationship Id="rId15" Type="http://schemas.openxmlformats.org/officeDocument/2006/relationships/image" Target="media/image4.png"/><Relationship Id="rId16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3D64-2FE1-4F86-9D35-1F1FF615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gypnor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Викторовна</dc:creator>
  <cp:revision>5</cp:revision>
  <dcterms:created xsi:type="dcterms:W3CDTF">2025-02-03T11:08:00Z</dcterms:created>
  <dcterms:modified xsi:type="dcterms:W3CDTF">2025-02-05T11:55:34Z</dcterms:modified>
</cp:coreProperties>
</file>